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EFC" w:rsidRPr="006F5F28" w:rsidRDefault="00346EFC">
      <w:pPr>
        <w:rPr>
          <w:rFonts w:cs="Arial"/>
          <w:color w:val="000000" w:themeColor="text1"/>
          <w:sz w:val="21"/>
          <w:szCs w:val="21"/>
          <w:shd w:val="clear" w:color="auto" w:fill="FFFFFF"/>
        </w:rPr>
      </w:pPr>
    </w:p>
    <w:p w:rsidR="00346EFC" w:rsidRPr="006F5F28" w:rsidRDefault="00346EFC">
      <w:pPr>
        <w:rPr>
          <w:rFonts w:cs="Arial"/>
          <w:color w:val="000000" w:themeColor="text1"/>
          <w:sz w:val="21"/>
          <w:szCs w:val="21"/>
          <w:shd w:val="clear" w:color="auto" w:fill="FFFFFF"/>
        </w:rPr>
      </w:pPr>
      <w:r w:rsidRPr="006F5F28">
        <w:rPr>
          <w:noProof/>
          <w:color w:val="000000" w:themeColor="text1"/>
          <w:lang w:eastAsia="tr-TR"/>
        </w:rPr>
        <w:drawing>
          <wp:inline distT="0" distB="0" distL="0" distR="0">
            <wp:extent cx="2661594" cy="1304925"/>
            <wp:effectExtent l="19050" t="0" r="5406" b="0"/>
            <wp:docPr id="1" name="Resim 1" descr="bireysel farklılıkla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eysel farklılıklar ile ilgili görsel sonucu"/>
                    <pic:cNvPicPr>
                      <a:picLocks noChangeAspect="1" noChangeArrowheads="1"/>
                    </pic:cNvPicPr>
                  </pic:nvPicPr>
                  <pic:blipFill>
                    <a:blip r:embed="rId4"/>
                    <a:srcRect/>
                    <a:stretch>
                      <a:fillRect/>
                    </a:stretch>
                  </pic:blipFill>
                  <pic:spPr bwMode="auto">
                    <a:xfrm>
                      <a:off x="0" y="0"/>
                      <a:ext cx="2664460" cy="1306330"/>
                    </a:xfrm>
                    <a:prstGeom prst="rect">
                      <a:avLst/>
                    </a:prstGeom>
                    <a:noFill/>
                    <a:ln w="9525">
                      <a:noFill/>
                      <a:miter lim="800000"/>
                      <a:headEnd/>
                      <a:tailEnd/>
                    </a:ln>
                  </pic:spPr>
                </pic:pic>
              </a:graphicData>
            </a:graphic>
          </wp:inline>
        </w:drawing>
      </w:r>
    </w:p>
    <w:p w:rsidR="00346EFC" w:rsidRPr="006F5F28" w:rsidRDefault="00346EFC">
      <w:pPr>
        <w:rPr>
          <w:rFonts w:cs="Arial"/>
          <w:color w:val="000000" w:themeColor="text1"/>
          <w:sz w:val="21"/>
          <w:szCs w:val="21"/>
          <w:shd w:val="clear" w:color="auto" w:fill="FFFFFF"/>
        </w:rPr>
      </w:pPr>
    </w:p>
    <w:p w:rsidR="00346EFC" w:rsidRPr="006F5F28" w:rsidRDefault="00346EFC" w:rsidP="00346EFC">
      <w:pPr>
        <w:jc w:val="center"/>
        <w:rPr>
          <w:rFonts w:cs="Arial"/>
          <w:b/>
          <w:color w:val="000000" w:themeColor="text1"/>
          <w:sz w:val="72"/>
          <w:szCs w:val="21"/>
          <w:shd w:val="clear" w:color="auto" w:fill="FFFFFF"/>
        </w:rPr>
      </w:pPr>
      <w:r w:rsidRPr="006F5F28">
        <w:rPr>
          <w:rFonts w:cs="Arial"/>
          <w:b/>
          <w:color w:val="000000" w:themeColor="text1"/>
          <w:sz w:val="72"/>
          <w:szCs w:val="21"/>
          <w:shd w:val="clear" w:color="auto" w:fill="FFFFFF"/>
        </w:rPr>
        <w:t>FATİH İLKOKULU</w:t>
      </w:r>
    </w:p>
    <w:p w:rsidR="00346EFC" w:rsidRPr="006F5F28" w:rsidRDefault="00346EFC" w:rsidP="00346EFC">
      <w:pPr>
        <w:jc w:val="center"/>
        <w:rPr>
          <w:rFonts w:cs="Arial"/>
          <w:b/>
          <w:color w:val="000000" w:themeColor="text1"/>
          <w:sz w:val="48"/>
          <w:szCs w:val="21"/>
          <w:shd w:val="clear" w:color="auto" w:fill="FFFFFF"/>
        </w:rPr>
      </w:pPr>
    </w:p>
    <w:p w:rsidR="00346EFC" w:rsidRPr="006F5F28" w:rsidRDefault="00346EFC" w:rsidP="00346EFC">
      <w:pPr>
        <w:jc w:val="center"/>
        <w:rPr>
          <w:rFonts w:cs="Arial"/>
          <w:b/>
          <w:color w:val="000000" w:themeColor="text1"/>
          <w:sz w:val="48"/>
          <w:szCs w:val="21"/>
          <w:shd w:val="clear" w:color="auto" w:fill="FFFFFF"/>
        </w:rPr>
      </w:pPr>
      <w:r w:rsidRPr="006F5F28">
        <w:rPr>
          <w:rFonts w:cs="Arial"/>
          <w:b/>
          <w:color w:val="000000" w:themeColor="text1"/>
          <w:sz w:val="48"/>
          <w:szCs w:val="21"/>
          <w:shd w:val="clear" w:color="auto" w:fill="FFFFFF"/>
        </w:rPr>
        <w:t>BİREYSEL FARKLILIKLARA SAYGI</w:t>
      </w:r>
    </w:p>
    <w:p w:rsidR="00346EFC" w:rsidRPr="006F5F28" w:rsidRDefault="00346EFC">
      <w:pPr>
        <w:rPr>
          <w:rFonts w:cs="Arial"/>
          <w:color w:val="000000" w:themeColor="text1"/>
          <w:sz w:val="21"/>
          <w:szCs w:val="21"/>
          <w:shd w:val="clear" w:color="auto" w:fill="FFFFFF"/>
        </w:rPr>
      </w:pPr>
    </w:p>
    <w:p w:rsidR="00346EFC" w:rsidRPr="006F5F28" w:rsidRDefault="00346EFC">
      <w:pPr>
        <w:rPr>
          <w:rFonts w:cs="Arial"/>
          <w:color w:val="000000" w:themeColor="text1"/>
          <w:sz w:val="21"/>
          <w:szCs w:val="21"/>
          <w:shd w:val="clear" w:color="auto" w:fill="FFFFFF"/>
        </w:rPr>
      </w:pPr>
    </w:p>
    <w:p w:rsidR="0073147E" w:rsidRPr="006F5F28" w:rsidRDefault="0073147E" w:rsidP="003F53C7">
      <w:pPr>
        <w:jc w:val="both"/>
        <w:rPr>
          <w:color w:val="000000" w:themeColor="text1"/>
        </w:rPr>
      </w:pPr>
      <w:r w:rsidRPr="006F5F28">
        <w:rPr>
          <w:rFonts w:cs="Arial"/>
          <w:color w:val="000000" w:themeColor="text1"/>
          <w:shd w:val="clear" w:color="auto" w:fill="FFFFFF"/>
        </w:rPr>
        <w:lastRenderedPageBreak/>
        <w:t>Her birey kendine özgüdür. Toplumsal yaşamın gerekliliklerinden biri de bu farklılıklardır.</w:t>
      </w:r>
    </w:p>
    <w:p w:rsidR="003F53C7" w:rsidRPr="006F5F28" w:rsidRDefault="00346EFC" w:rsidP="003F53C7">
      <w:pPr>
        <w:jc w:val="both"/>
        <w:rPr>
          <w:rFonts w:cs="Arial"/>
          <w:noProof/>
          <w:color w:val="000000" w:themeColor="text1"/>
        </w:rPr>
      </w:pPr>
      <w:r w:rsidRPr="006F5F28">
        <w:rPr>
          <w:rFonts w:cs="Arial"/>
          <w:color w:val="000000" w:themeColor="text1"/>
          <w:shd w:val="clear" w:color="auto" w:fill="FFFFFF"/>
        </w:rPr>
        <w:t>Her öğrenci ; farklı yeteneğe, zekaya, ilgiye, öğrenme biçimine, ön bilgilere ve farklı motivasyonlara sahiptir . Bütün öğrencilerin aynı özelliklere sahip olduğunu varsaymak, öğrencinin öznel doğasını yani özgünlüğünü ortaya çıkarma açısından büyük sorunları beraberinde getirir. Bu yönden problemleri, üstün yönleri, zayıflıkları, başarı ve başarısızlıklarıyla her öğrencinin ayrı bir dünya olduğunu bilmek ve bunları keşfetmeye çalışmak gerekir.</w:t>
      </w:r>
      <w:r w:rsidR="003F53C7" w:rsidRPr="006F5F28">
        <w:rPr>
          <w:rFonts w:cs="Arial"/>
          <w:noProof/>
          <w:color w:val="000000" w:themeColor="text1"/>
        </w:rPr>
        <w:t xml:space="preserve"> </w:t>
      </w:r>
    </w:p>
    <w:p w:rsidR="0073147E" w:rsidRPr="006F5F28" w:rsidRDefault="003F53C7" w:rsidP="003F53C7">
      <w:pPr>
        <w:jc w:val="both"/>
        <w:rPr>
          <w:rFonts w:cs="Arial"/>
          <w:color w:val="000000" w:themeColor="text1"/>
          <w:shd w:val="clear" w:color="auto" w:fill="FFFFFF"/>
        </w:rPr>
      </w:pPr>
      <w:r w:rsidRPr="006F5F28">
        <w:rPr>
          <w:rFonts w:cs="Arial"/>
          <w:noProof/>
          <w:color w:val="000000" w:themeColor="text1"/>
          <w:lang w:eastAsia="tr-TR"/>
        </w:rPr>
        <w:drawing>
          <wp:inline distT="0" distB="0" distL="0" distR="0">
            <wp:extent cx="2657475" cy="1257300"/>
            <wp:effectExtent l="19050" t="0" r="9525" b="0"/>
            <wp:docPr id="3" name="Resim 1" descr="C:\Users\YEDEK1\Desktop\5b07f846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DEK1\Desktop\5b07f846ca.jpg"/>
                    <pic:cNvPicPr>
                      <a:picLocks noChangeAspect="1" noChangeArrowheads="1"/>
                    </pic:cNvPicPr>
                  </pic:nvPicPr>
                  <pic:blipFill>
                    <a:blip r:embed="rId5"/>
                    <a:srcRect/>
                    <a:stretch>
                      <a:fillRect/>
                    </a:stretch>
                  </pic:blipFill>
                  <pic:spPr bwMode="auto">
                    <a:xfrm>
                      <a:off x="0" y="0"/>
                      <a:ext cx="2657475" cy="1257300"/>
                    </a:xfrm>
                    <a:prstGeom prst="rect">
                      <a:avLst/>
                    </a:prstGeom>
                    <a:noFill/>
                    <a:ln w="9525">
                      <a:noFill/>
                      <a:miter lim="800000"/>
                      <a:headEnd/>
                      <a:tailEnd/>
                    </a:ln>
                  </pic:spPr>
                </pic:pic>
              </a:graphicData>
            </a:graphic>
          </wp:inline>
        </w:drawing>
      </w:r>
    </w:p>
    <w:p w:rsidR="00346EFC" w:rsidRPr="006F5F28" w:rsidRDefault="00346EFC" w:rsidP="003F53C7">
      <w:pPr>
        <w:pStyle w:val="NormalWeb"/>
        <w:shd w:val="clear" w:color="auto" w:fill="FFFFFF"/>
        <w:spacing w:before="0" w:beforeAutospacing="0" w:after="150" w:afterAutospacing="0" w:line="300" w:lineRule="atLeast"/>
        <w:jc w:val="both"/>
        <w:rPr>
          <w:rFonts w:asciiTheme="minorHAnsi" w:hAnsiTheme="minorHAnsi" w:cs="Arial"/>
          <w:b/>
          <w:color w:val="000000" w:themeColor="text1"/>
          <w:sz w:val="22"/>
          <w:szCs w:val="22"/>
        </w:rPr>
      </w:pPr>
      <w:r w:rsidRPr="006F5F28">
        <w:rPr>
          <w:rFonts w:asciiTheme="minorHAnsi" w:hAnsiTheme="minorHAnsi" w:cs="Arial"/>
          <w:b/>
          <w:color w:val="000000" w:themeColor="text1"/>
          <w:sz w:val="22"/>
          <w:szCs w:val="22"/>
        </w:rPr>
        <w:t>NEDEN BİREYSEL FARKLILIKLARI BİLMELİYİZ?</w:t>
      </w:r>
    </w:p>
    <w:p w:rsidR="00346EFC" w:rsidRPr="006F5F28" w:rsidRDefault="00346EFC" w:rsidP="003F53C7">
      <w:pPr>
        <w:pStyle w:val="NormalWeb"/>
        <w:shd w:val="clear" w:color="auto" w:fill="FFFFFF"/>
        <w:spacing w:before="0" w:beforeAutospacing="0" w:after="150" w:afterAutospacing="0" w:line="300" w:lineRule="atLeast"/>
        <w:jc w:val="both"/>
        <w:rPr>
          <w:rFonts w:asciiTheme="minorHAnsi" w:hAnsiTheme="minorHAnsi" w:cs="Arial"/>
          <w:color w:val="000000" w:themeColor="text1"/>
          <w:sz w:val="22"/>
          <w:szCs w:val="22"/>
        </w:rPr>
      </w:pPr>
      <w:r w:rsidRPr="006F5F28">
        <w:rPr>
          <w:rFonts w:asciiTheme="minorHAnsi" w:hAnsiTheme="minorHAnsi" w:cs="Arial"/>
          <w:color w:val="000000" w:themeColor="text1"/>
          <w:sz w:val="22"/>
          <w:szCs w:val="22"/>
        </w:rPr>
        <w:t>On yaşındaki Ezgi arkadaşları ar</w:t>
      </w:r>
      <w:r w:rsidR="003F53C7" w:rsidRPr="006F5F28">
        <w:rPr>
          <w:rFonts w:asciiTheme="minorHAnsi" w:hAnsiTheme="minorHAnsi" w:cs="Arial"/>
          <w:color w:val="000000" w:themeColor="text1"/>
          <w:sz w:val="22"/>
          <w:szCs w:val="22"/>
        </w:rPr>
        <w:t>asında çok popüler birisi değil.</w:t>
      </w:r>
      <w:r w:rsidRPr="006F5F28">
        <w:rPr>
          <w:rFonts w:asciiTheme="minorHAnsi" w:hAnsiTheme="minorHAnsi" w:cs="Arial"/>
          <w:color w:val="000000" w:themeColor="text1"/>
          <w:sz w:val="22"/>
          <w:szCs w:val="22"/>
        </w:rPr>
        <w:t>Özellikle resim derslerinde çok başarılı. O çizmekten hoşlanan dikkat çekici bir sanatçı. Ahmet matematik derslerinde biraz zorlanan sekiz yaşında neşeli bir çocuk. Çok geniş bir yüreği var. Çok nazik ve saygılı birisi. Büy</w:t>
      </w:r>
      <w:r w:rsidR="003F53C7" w:rsidRPr="006F5F28">
        <w:rPr>
          <w:rFonts w:asciiTheme="minorHAnsi" w:hAnsiTheme="minorHAnsi" w:cs="Arial"/>
          <w:color w:val="000000" w:themeColor="text1"/>
          <w:sz w:val="22"/>
          <w:szCs w:val="22"/>
        </w:rPr>
        <w:t>üdüğünde doktor olmak istiyor.</w:t>
      </w:r>
      <w:r w:rsidRPr="006F5F28">
        <w:rPr>
          <w:rFonts w:asciiTheme="minorHAnsi" w:hAnsiTheme="minorHAnsi" w:cs="Arial"/>
          <w:color w:val="000000" w:themeColor="text1"/>
          <w:sz w:val="22"/>
          <w:szCs w:val="22"/>
        </w:rPr>
        <w:t xml:space="preserve">Elifcan dördüncü sınıfta ve sınıf </w:t>
      </w:r>
      <w:r w:rsidRPr="006F5F28">
        <w:rPr>
          <w:rFonts w:asciiTheme="minorHAnsi" w:hAnsiTheme="minorHAnsi" w:cs="Arial"/>
          <w:color w:val="000000" w:themeColor="text1"/>
          <w:sz w:val="22"/>
          <w:szCs w:val="22"/>
        </w:rPr>
        <w:lastRenderedPageBreak/>
        <w:t>arkadaşlarından ileride bir bir gelişimi var. Aynı zamanda voleybol takımının yıldızı. Ancak annesi arkadaşları ile oynarken öfkesini kontrol etmekte güçlük çektiğini fark etmiş. Özgür hareketli bir beşinci sınıf öğrencisi, sosyal etkinliklerde çok başarılı. Onun idare edebileceğinden daha fazla arkadaşı var. Okul başarısı ise ortanın biraz üstündedir.</w:t>
      </w:r>
    </w:p>
    <w:p w:rsidR="00346EFC" w:rsidRPr="006F5F28" w:rsidRDefault="00346EFC" w:rsidP="003F53C7">
      <w:pPr>
        <w:pStyle w:val="NormalWeb"/>
        <w:shd w:val="clear" w:color="auto" w:fill="FFFFFF"/>
        <w:spacing w:before="0" w:beforeAutospacing="0" w:after="150" w:afterAutospacing="0" w:line="300" w:lineRule="atLeast"/>
        <w:jc w:val="both"/>
        <w:rPr>
          <w:rFonts w:asciiTheme="minorHAnsi" w:hAnsiTheme="minorHAnsi" w:cs="Arial"/>
          <w:color w:val="000000" w:themeColor="text1"/>
          <w:sz w:val="22"/>
          <w:szCs w:val="22"/>
        </w:rPr>
      </w:pPr>
      <w:r w:rsidRPr="006F5F28">
        <w:rPr>
          <w:rFonts w:asciiTheme="minorHAnsi" w:hAnsiTheme="minorHAnsi" w:cs="Arial"/>
          <w:color w:val="000000" w:themeColor="text1"/>
          <w:sz w:val="22"/>
          <w:szCs w:val="22"/>
        </w:rPr>
        <w:t>Daha bir çok çocuk öze</w:t>
      </w:r>
      <w:r w:rsidR="003F53C7" w:rsidRPr="006F5F28">
        <w:rPr>
          <w:rFonts w:asciiTheme="minorHAnsi" w:hAnsiTheme="minorHAnsi" w:cs="Arial"/>
          <w:color w:val="000000" w:themeColor="text1"/>
          <w:sz w:val="22"/>
          <w:szCs w:val="22"/>
        </w:rPr>
        <w:t>lliği sıralayabiliriz. Hepsinin</w:t>
      </w:r>
      <w:r w:rsidRPr="006F5F28">
        <w:rPr>
          <w:rFonts w:asciiTheme="minorHAnsi" w:hAnsiTheme="minorHAnsi" w:cs="Arial"/>
          <w:color w:val="000000" w:themeColor="text1"/>
          <w:sz w:val="22"/>
          <w:szCs w:val="22"/>
        </w:rPr>
        <w:t>yetiştirilebilecek,cesaretlendirilebilecek kendilerine has ilgi alanları, üstünlükleri, becerileri ve yetenekleri var. Onların bu farklılıklarını bilmek bizlerin önemli görevlerinden biridir. Çünkü ancak fark edebildiğimiz ve ortamını, programını hazırladığımız özellikleri geliştirebiliriz.</w:t>
      </w:r>
    </w:p>
    <w:p w:rsidR="003F53C7" w:rsidRPr="006F5F28" w:rsidRDefault="003F53C7" w:rsidP="003F53C7">
      <w:pPr>
        <w:pStyle w:val="NormalWeb"/>
        <w:shd w:val="clear" w:color="auto" w:fill="FFFFFF"/>
        <w:spacing w:before="0" w:beforeAutospacing="0" w:after="150" w:afterAutospacing="0" w:line="300" w:lineRule="atLeast"/>
        <w:jc w:val="both"/>
        <w:rPr>
          <w:rFonts w:asciiTheme="minorHAnsi" w:hAnsiTheme="minorHAnsi" w:cs="Arial"/>
          <w:color w:val="000000" w:themeColor="text1"/>
          <w:sz w:val="22"/>
          <w:szCs w:val="22"/>
        </w:rPr>
      </w:pPr>
      <w:r w:rsidRPr="006F5F28">
        <w:rPr>
          <w:rFonts w:asciiTheme="minorHAnsi" w:hAnsiTheme="minorHAnsi" w:cs="Arial"/>
          <w:color w:val="000000" w:themeColor="text1"/>
          <w:sz w:val="22"/>
          <w:szCs w:val="22"/>
        </w:rPr>
        <w:t>H</w:t>
      </w:r>
      <w:r w:rsidR="00346EFC" w:rsidRPr="006F5F28">
        <w:rPr>
          <w:rFonts w:asciiTheme="minorHAnsi" w:hAnsiTheme="minorHAnsi" w:cs="Arial"/>
          <w:color w:val="000000" w:themeColor="text1"/>
          <w:sz w:val="22"/>
          <w:szCs w:val="22"/>
        </w:rPr>
        <w:t>ayata etkin katılmak için fark yaratmak gerekmektedir. Bu da ancak farklılıklarımızı bilmek ve g</w:t>
      </w:r>
      <w:r w:rsidR="00347F98" w:rsidRPr="006F5F28">
        <w:rPr>
          <w:rFonts w:asciiTheme="minorHAnsi" w:hAnsiTheme="minorHAnsi" w:cs="Arial"/>
          <w:color w:val="000000" w:themeColor="text1"/>
          <w:sz w:val="22"/>
          <w:szCs w:val="22"/>
        </w:rPr>
        <w:t>eliştirmekle mümkün olmaktadır.</w:t>
      </w:r>
      <w:r w:rsidR="00346EFC" w:rsidRPr="006F5F28">
        <w:rPr>
          <w:rFonts w:asciiTheme="minorHAnsi" w:hAnsiTheme="minorHAnsi" w:cs="Arial"/>
          <w:color w:val="000000" w:themeColor="text1"/>
          <w:sz w:val="22"/>
          <w:szCs w:val="22"/>
        </w:rPr>
        <w:t xml:space="preserve"> Bunun erken yaşlarda başlaması, ge</w:t>
      </w:r>
      <w:r w:rsidRPr="006F5F28">
        <w:rPr>
          <w:rFonts w:asciiTheme="minorHAnsi" w:hAnsiTheme="minorHAnsi" w:cs="Arial"/>
          <w:color w:val="000000" w:themeColor="text1"/>
          <w:sz w:val="22"/>
          <w:szCs w:val="22"/>
        </w:rPr>
        <w:t>lişimi olumlu yönde etkilerken,ç</w:t>
      </w:r>
      <w:r w:rsidR="00346EFC" w:rsidRPr="006F5F28">
        <w:rPr>
          <w:rFonts w:asciiTheme="minorHAnsi" w:hAnsiTheme="minorHAnsi" w:cs="Arial"/>
          <w:color w:val="000000" w:themeColor="text1"/>
          <w:sz w:val="22"/>
          <w:szCs w:val="22"/>
        </w:rPr>
        <w:t xml:space="preserve">ocuğun farklılıklarının; fark edilip, kabul edilip geliştirilmesi onun ruhsal gelişimini, benlik algısını da önemli ölçüde değiştirmektedir. Kendisi ile ilgili olumlu duygulara sahip bir çocuğun yaşamını zenginleştirmesi ve düzenlemesi kuşkusuz daha kolay olabilmektedir.Ayrıca farklılıklara saygı duyma hem sosyal ortama hemde kişisel zenginliğine olumlu katkılar sağlamaktadır. </w:t>
      </w:r>
    </w:p>
    <w:p w:rsidR="0073147E" w:rsidRDefault="00346EFC" w:rsidP="003F53C7">
      <w:pPr>
        <w:pStyle w:val="NormalWeb"/>
        <w:shd w:val="clear" w:color="auto" w:fill="FFFFFF"/>
        <w:spacing w:before="0" w:beforeAutospacing="0" w:after="150" w:afterAutospacing="0" w:line="300" w:lineRule="atLeast"/>
        <w:jc w:val="both"/>
        <w:rPr>
          <w:rFonts w:asciiTheme="minorHAnsi" w:hAnsiTheme="minorHAnsi" w:cs="Arial"/>
          <w:color w:val="000000" w:themeColor="text1"/>
          <w:sz w:val="22"/>
          <w:szCs w:val="22"/>
        </w:rPr>
      </w:pPr>
      <w:r w:rsidRPr="006F5F28">
        <w:rPr>
          <w:rFonts w:asciiTheme="minorHAnsi" w:hAnsiTheme="minorHAnsi" w:cs="Arial"/>
          <w:color w:val="000000" w:themeColor="text1"/>
          <w:sz w:val="22"/>
          <w:szCs w:val="22"/>
        </w:rPr>
        <w:lastRenderedPageBreak/>
        <w:t>Kendisinden farklı yeteneği, kültürü, dili, dini, ırkı olan bireylerle bir arada yaşama becerisi çağımız insanlarının kazanması gereken önemli becerilerden birisi</w:t>
      </w:r>
      <w:r w:rsidR="003F53C7" w:rsidRPr="006F5F28">
        <w:rPr>
          <w:rFonts w:asciiTheme="minorHAnsi" w:hAnsiTheme="minorHAnsi" w:cs="Arial"/>
          <w:color w:val="000000" w:themeColor="text1"/>
          <w:sz w:val="22"/>
          <w:szCs w:val="22"/>
        </w:rPr>
        <w:t xml:space="preserve">dir. </w:t>
      </w:r>
    </w:p>
    <w:p w:rsidR="00904BAE" w:rsidRPr="006F5F28" w:rsidRDefault="00904BAE" w:rsidP="00904BAE">
      <w:pPr>
        <w:pStyle w:val="NormalWeb"/>
        <w:shd w:val="clear" w:color="auto" w:fill="FFFFFF"/>
        <w:spacing w:before="0" w:beforeAutospacing="0" w:after="150" w:afterAutospacing="0" w:line="300" w:lineRule="atLeast"/>
        <w:jc w:val="center"/>
        <w:rPr>
          <w:rFonts w:asciiTheme="minorHAnsi" w:hAnsiTheme="minorHAnsi" w:cs="Arial"/>
          <w:color w:val="000000" w:themeColor="text1"/>
          <w:sz w:val="22"/>
          <w:szCs w:val="22"/>
        </w:rPr>
      </w:pPr>
      <w:r>
        <w:rPr>
          <w:rFonts w:asciiTheme="minorHAnsi" w:hAnsiTheme="minorHAnsi" w:cs="Arial"/>
          <w:noProof/>
          <w:color w:val="000000" w:themeColor="text1"/>
          <w:sz w:val="22"/>
          <w:szCs w:val="22"/>
        </w:rPr>
        <w:drawing>
          <wp:inline distT="0" distB="0" distL="0" distR="0">
            <wp:extent cx="1819275" cy="2514600"/>
            <wp:effectExtent l="19050" t="0" r="9525" b="0"/>
            <wp:docPr id="4" name="Resim 2" descr="C:\Users\YEDEK1\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EDEK1\Desktop\indir.png"/>
                    <pic:cNvPicPr>
                      <a:picLocks noChangeAspect="1" noChangeArrowheads="1"/>
                    </pic:cNvPicPr>
                  </pic:nvPicPr>
                  <pic:blipFill>
                    <a:blip r:embed="rId6"/>
                    <a:srcRect/>
                    <a:stretch>
                      <a:fillRect/>
                    </a:stretch>
                  </pic:blipFill>
                  <pic:spPr bwMode="auto">
                    <a:xfrm>
                      <a:off x="0" y="0"/>
                      <a:ext cx="1819275" cy="2514600"/>
                    </a:xfrm>
                    <a:prstGeom prst="rect">
                      <a:avLst/>
                    </a:prstGeom>
                    <a:noFill/>
                    <a:ln w="9525">
                      <a:noFill/>
                      <a:miter lim="800000"/>
                      <a:headEnd/>
                      <a:tailEnd/>
                    </a:ln>
                  </pic:spPr>
                </pic:pic>
              </a:graphicData>
            </a:graphic>
          </wp:inline>
        </w:drawing>
      </w:r>
    </w:p>
    <w:p w:rsidR="003F53C7" w:rsidRPr="006F5F28" w:rsidRDefault="0073147E" w:rsidP="003F53C7">
      <w:pPr>
        <w:pStyle w:val="NormalWeb"/>
        <w:shd w:val="clear" w:color="auto" w:fill="FFFFFF"/>
        <w:spacing w:before="0" w:beforeAutospacing="0" w:after="150" w:afterAutospacing="0" w:line="300" w:lineRule="atLeast"/>
        <w:jc w:val="both"/>
        <w:rPr>
          <w:rFonts w:asciiTheme="minorHAnsi" w:hAnsiTheme="minorHAnsi"/>
          <w:color w:val="000000" w:themeColor="text1"/>
          <w:sz w:val="22"/>
          <w:szCs w:val="22"/>
        </w:rPr>
      </w:pPr>
      <w:r w:rsidRPr="006F5F28">
        <w:rPr>
          <w:rFonts w:asciiTheme="minorHAnsi" w:hAnsiTheme="minorHAnsi"/>
          <w:b/>
          <w:color w:val="000000" w:themeColor="text1"/>
          <w:sz w:val="22"/>
          <w:szCs w:val="22"/>
        </w:rPr>
        <w:t>Anne babalara öneriler</w:t>
      </w:r>
      <w:r w:rsidRPr="006F5F28">
        <w:rPr>
          <w:rFonts w:asciiTheme="minorHAnsi" w:hAnsiTheme="minorHAnsi"/>
          <w:color w:val="000000" w:themeColor="text1"/>
          <w:sz w:val="22"/>
          <w:szCs w:val="22"/>
        </w:rPr>
        <w:t xml:space="preserve">. </w:t>
      </w:r>
    </w:p>
    <w:p w:rsidR="003F53C7" w:rsidRPr="006F5F28" w:rsidRDefault="0073147E" w:rsidP="003F53C7">
      <w:pPr>
        <w:pStyle w:val="NormalWeb"/>
        <w:shd w:val="clear" w:color="auto" w:fill="FFFFFF"/>
        <w:spacing w:before="0" w:beforeAutospacing="0" w:after="150" w:afterAutospacing="0" w:line="300" w:lineRule="atLeast"/>
        <w:jc w:val="both"/>
        <w:rPr>
          <w:rFonts w:asciiTheme="minorHAnsi" w:hAnsiTheme="minorHAnsi"/>
          <w:color w:val="000000" w:themeColor="text1"/>
          <w:sz w:val="22"/>
          <w:szCs w:val="22"/>
        </w:rPr>
      </w:pPr>
      <w:r w:rsidRPr="006F5F28">
        <w:rPr>
          <w:rFonts w:asciiTheme="minorHAnsi" w:hAnsiTheme="minorHAnsi"/>
          <w:color w:val="000000" w:themeColor="text1"/>
          <w:sz w:val="22"/>
          <w:szCs w:val="22"/>
        </w:rPr>
        <w:t xml:space="preserve">• Çocuklarınızın farklılıkları onu özel yapar. Özel olma duygusu, özgüvenli olmak ile ilgilidir. </w:t>
      </w:r>
    </w:p>
    <w:p w:rsidR="003F53C7" w:rsidRPr="006F5F28" w:rsidRDefault="0073147E" w:rsidP="003F53C7">
      <w:pPr>
        <w:pStyle w:val="NormalWeb"/>
        <w:shd w:val="clear" w:color="auto" w:fill="FFFFFF"/>
        <w:spacing w:before="0" w:beforeAutospacing="0" w:after="150" w:afterAutospacing="0" w:line="300" w:lineRule="atLeast"/>
        <w:jc w:val="both"/>
        <w:rPr>
          <w:rFonts w:asciiTheme="minorHAnsi" w:hAnsiTheme="minorHAnsi"/>
          <w:color w:val="000000" w:themeColor="text1"/>
          <w:sz w:val="22"/>
          <w:szCs w:val="22"/>
        </w:rPr>
      </w:pPr>
      <w:r w:rsidRPr="006F5F28">
        <w:rPr>
          <w:rFonts w:asciiTheme="minorHAnsi" w:hAnsiTheme="minorHAnsi"/>
          <w:color w:val="000000" w:themeColor="text1"/>
          <w:sz w:val="22"/>
          <w:szCs w:val="22"/>
        </w:rPr>
        <w:t xml:space="preserve">• Çocuklarınıza farklı pencereden bakabilme becerisi kazandırın. Onlarla “bu konu ile ilgili daha farklı neler yapılabileceğini” konuşun. </w:t>
      </w:r>
    </w:p>
    <w:p w:rsidR="003F53C7" w:rsidRPr="006F5F28" w:rsidRDefault="0073147E" w:rsidP="003F53C7">
      <w:pPr>
        <w:pStyle w:val="NormalWeb"/>
        <w:shd w:val="clear" w:color="auto" w:fill="FFFFFF"/>
        <w:spacing w:before="0" w:beforeAutospacing="0" w:after="150" w:afterAutospacing="0" w:line="300" w:lineRule="atLeast"/>
        <w:jc w:val="both"/>
        <w:rPr>
          <w:rFonts w:asciiTheme="minorHAnsi" w:hAnsiTheme="minorHAnsi"/>
          <w:color w:val="000000" w:themeColor="text1"/>
          <w:sz w:val="22"/>
          <w:szCs w:val="22"/>
        </w:rPr>
      </w:pPr>
      <w:r w:rsidRPr="006F5F28">
        <w:rPr>
          <w:rFonts w:asciiTheme="minorHAnsi" w:hAnsiTheme="minorHAnsi"/>
          <w:color w:val="000000" w:themeColor="text1"/>
          <w:sz w:val="22"/>
          <w:szCs w:val="22"/>
        </w:rPr>
        <w:t xml:space="preserve">• Çocuğunuzun tanımladığınız farklılıklarını, yeterliliklerini okuluyla, öğretmenleri ile kayıt sırasında paylaşın, süreci izleyin, işbirliği yapın. </w:t>
      </w:r>
    </w:p>
    <w:p w:rsidR="003F53C7" w:rsidRPr="006F5F28" w:rsidRDefault="0073147E" w:rsidP="003F53C7">
      <w:pPr>
        <w:pStyle w:val="NormalWeb"/>
        <w:shd w:val="clear" w:color="auto" w:fill="FFFFFF"/>
        <w:spacing w:before="0" w:beforeAutospacing="0" w:after="150" w:afterAutospacing="0" w:line="300" w:lineRule="atLeast"/>
        <w:jc w:val="both"/>
        <w:rPr>
          <w:rFonts w:asciiTheme="minorHAnsi" w:hAnsiTheme="minorHAnsi"/>
          <w:color w:val="000000" w:themeColor="text1"/>
          <w:sz w:val="22"/>
          <w:szCs w:val="22"/>
        </w:rPr>
      </w:pPr>
      <w:r w:rsidRPr="006F5F28">
        <w:rPr>
          <w:rFonts w:asciiTheme="minorHAnsi" w:hAnsiTheme="minorHAnsi"/>
          <w:color w:val="000000" w:themeColor="text1"/>
          <w:sz w:val="22"/>
          <w:szCs w:val="22"/>
        </w:rPr>
        <w:lastRenderedPageBreak/>
        <w:t xml:space="preserve">• Okulunuzun tanımladığı farklılıkları geliştirmek için işbirliğine açık olun </w:t>
      </w:r>
    </w:p>
    <w:p w:rsidR="003F53C7" w:rsidRPr="006F5F28" w:rsidRDefault="0073147E" w:rsidP="003F53C7">
      <w:pPr>
        <w:pStyle w:val="NormalWeb"/>
        <w:shd w:val="clear" w:color="auto" w:fill="FFFFFF"/>
        <w:spacing w:before="0" w:beforeAutospacing="0" w:after="150" w:afterAutospacing="0" w:line="300" w:lineRule="atLeast"/>
        <w:jc w:val="both"/>
        <w:rPr>
          <w:rFonts w:asciiTheme="minorHAnsi" w:hAnsiTheme="minorHAnsi"/>
          <w:color w:val="000000" w:themeColor="text1"/>
          <w:sz w:val="22"/>
          <w:szCs w:val="22"/>
        </w:rPr>
      </w:pPr>
      <w:r w:rsidRPr="006F5F28">
        <w:rPr>
          <w:rFonts w:asciiTheme="minorHAnsi" w:hAnsiTheme="minorHAnsi"/>
          <w:color w:val="000000" w:themeColor="text1"/>
          <w:sz w:val="22"/>
          <w:szCs w:val="22"/>
        </w:rPr>
        <w:t>•</w:t>
      </w:r>
      <w:r w:rsidR="0055357A">
        <w:rPr>
          <w:rFonts w:asciiTheme="minorHAnsi" w:hAnsiTheme="minorHAnsi"/>
          <w:color w:val="000000" w:themeColor="text1"/>
          <w:sz w:val="22"/>
          <w:szCs w:val="22"/>
        </w:rPr>
        <w:t xml:space="preserve"> Onun kendisine benzemesini teşv</w:t>
      </w:r>
      <w:r w:rsidRPr="006F5F28">
        <w:rPr>
          <w:rFonts w:asciiTheme="minorHAnsi" w:hAnsiTheme="minorHAnsi"/>
          <w:color w:val="000000" w:themeColor="text1"/>
          <w:sz w:val="22"/>
          <w:szCs w:val="22"/>
        </w:rPr>
        <w:t xml:space="preserve">ik edin. </w:t>
      </w:r>
    </w:p>
    <w:p w:rsidR="003F53C7" w:rsidRPr="006F5F28" w:rsidRDefault="00347F98" w:rsidP="003F53C7">
      <w:pPr>
        <w:pStyle w:val="NormalWeb"/>
        <w:shd w:val="clear" w:color="auto" w:fill="FFFFFF"/>
        <w:spacing w:before="0" w:beforeAutospacing="0" w:after="150" w:afterAutospacing="0" w:line="300" w:lineRule="atLeast"/>
        <w:jc w:val="both"/>
        <w:rPr>
          <w:rFonts w:asciiTheme="minorHAnsi" w:hAnsiTheme="minorHAnsi"/>
          <w:color w:val="000000" w:themeColor="text1"/>
          <w:sz w:val="22"/>
          <w:szCs w:val="22"/>
        </w:rPr>
      </w:pPr>
      <w:r w:rsidRPr="006F5F28">
        <w:rPr>
          <w:rFonts w:asciiTheme="minorHAnsi" w:hAnsiTheme="minorHAnsi"/>
          <w:color w:val="000000" w:themeColor="text1"/>
          <w:sz w:val="22"/>
          <w:szCs w:val="22"/>
        </w:rPr>
        <w:t>•</w:t>
      </w:r>
      <w:r w:rsidR="0073147E" w:rsidRPr="006F5F28">
        <w:rPr>
          <w:rFonts w:asciiTheme="minorHAnsi" w:hAnsiTheme="minorHAnsi"/>
          <w:color w:val="000000" w:themeColor="text1"/>
          <w:sz w:val="22"/>
          <w:szCs w:val="22"/>
        </w:rPr>
        <w:t>Farklılıkların engellenmesi veya değiştirilmesi çocuğun tüm gelişim alanlarını olumsuz etkiler. Çocuğunuzu başkasına benzetmeyin veya onu hayalinizdeki çocuk olması için zorlamayın.</w:t>
      </w:r>
    </w:p>
    <w:p w:rsidR="003F53C7" w:rsidRPr="006F5F28" w:rsidRDefault="0073147E" w:rsidP="003F53C7">
      <w:pPr>
        <w:pStyle w:val="NormalWeb"/>
        <w:shd w:val="clear" w:color="auto" w:fill="FFFFFF"/>
        <w:spacing w:before="0" w:beforeAutospacing="0" w:after="150" w:afterAutospacing="0" w:line="300" w:lineRule="atLeast"/>
        <w:jc w:val="both"/>
        <w:rPr>
          <w:rFonts w:asciiTheme="minorHAnsi" w:hAnsiTheme="minorHAnsi"/>
          <w:color w:val="000000" w:themeColor="text1"/>
          <w:sz w:val="22"/>
          <w:szCs w:val="22"/>
        </w:rPr>
      </w:pPr>
      <w:r w:rsidRPr="006F5F28">
        <w:rPr>
          <w:rFonts w:asciiTheme="minorHAnsi" w:hAnsiTheme="minorHAnsi"/>
          <w:color w:val="000000" w:themeColor="text1"/>
          <w:sz w:val="22"/>
          <w:szCs w:val="22"/>
        </w:rPr>
        <w:t xml:space="preserve"> • Tüm insanlar bir benzerleri olmayan biricik ve özel insanlardır. </w:t>
      </w:r>
    </w:p>
    <w:p w:rsidR="003F53C7" w:rsidRPr="006F5F28" w:rsidRDefault="0073147E" w:rsidP="003F53C7">
      <w:pPr>
        <w:pStyle w:val="NormalWeb"/>
        <w:shd w:val="clear" w:color="auto" w:fill="FFFFFF"/>
        <w:spacing w:before="0" w:beforeAutospacing="0" w:after="150" w:afterAutospacing="0" w:line="300" w:lineRule="atLeast"/>
        <w:jc w:val="both"/>
        <w:rPr>
          <w:rFonts w:asciiTheme="minorHAnsi" w:hAnsiTheme="minorHAnsi"/>
          <w:color w:val="000000" w:themeColor="text1"/>
          <w:sz w:val="22"/>
          <w:szCs w:val="22"/>
        </w:rPr>
      </w:pPr>
      <w:r w:rsidRPr="006F5F28">
        <w:rPr>
          <w:rFonts w:asciiTheme="minorHAnsi" w:hAnsiTheme="minorHAnsi"/>
          <w:color w:val="000000" w:themeColor="text1"/>
          <w:sz w:val="22"/>
          <w:szCs w:val="22"/>
        </w:rPr>
        <w:t xml:space="preserve">• Mutlu ve başarılı bireyler yeterlilikleri ile ilgili olumlu bilgiye sahiptirler. Onun yeterlilikleri ile ilgili beceriler ve olumlu duygular oluşturması için ortamlar hazırlayın. </w:t>
      </w:r>
    </w:p>
    <w:p w:rsidR="003F53C7" w:rsidRPr="006F5F28" w:rsidRDefault="00347F98" w:rsidP="003F53C7">
      <w:pPr>
        <w:pStyle w:val="NormalWeb"/>
        <w:shd w:val="clear" w:color="auto" w:fill="FFFFFF"/>
        <w:spacing w:before="0" w:beforeAutospacing="0" w:after="150" w:afterAutospacing="0" w:line="300" w:lineRule="atLeast"/>
        <w:jc w:val="both"/>
        <w:rPr>
          <w:rFonts w:asciiTheme="minorHAnsi" w:hAnsiTheme="minorHAnsi"/>
          <w:color w:val="000000" w:themeColor="text1"/>
          <w:sz w:val="22"/>
          <w:szCs w:val="22"/>
        </w:rPr>
      </w:pPr>
      <w:r w:rsidRPr="006F5F28">
        <w:rPr>
          <w:rFonts w:asciiTheme="minorHAnsi" w:hAnsiTheme="minorHAnsi"/>
          <w:color w:val="000000" w:themeColor="text1"/>
          <w:sz w:val="22"/>
          <w:szCs w:val="22"/>
        </w:rPr>
        <w:t>•</w:t>
      </w:r>
      <w:r w:rsidR="0073147E" w:rsidRPr="006F5F28">
        <w:rPr>
          <w:rFonts w:asciiTheme="minorHAnsi" w:hAnsiTheme="minorHAnsi"/>
          <w:color w:val="000000" w:themeColor="text1"/>
          <w:sz w:val="22"/>
          <w:szCs w:val="22"/>
        </w:rPr>
        <w:t>Onu bir mesleğe yönlendirirken yeterliliklerini, farklılıklarını dikkate alın.</w:t>
      </w:r>
    </w:p>
    <w:p w:rsidR="003F53C7" w:rsidRPr="006F5F28" w:rsidRDefault="00347F98" w:rsidP="003F53C7">
      <w:pPr>
        <w:pStyle w:val="NormalWeb"/>
        <w:shd w:val="clear" w:color="auto" w:fill="FFFFFF"/>
        <w:spacing w:before="0" w:beforeAutospacing="0" w:after="150" w:afterAutospacing="0" w:line="300" w:lineRule="atLeast"/>
        <w:jc w:val="both"/>
        <w:rPr>
          <w:rFonts w:asciiTheme="minorHAnsi" w:hAnsiTheme="minorHAnsi"/>
          <w:color w:val="000000" w:themeColor="text1"/>
          <w:sz w:val="22"/>
          <w:szCs w:val="22"/>
        </w:rPr>
      </w:pPr>
      <w:r w:rsidRPr="006F5F28">
        <w:rPr>
          <w:rFonts w:asciiTheme="minorHAnsi" w:hAnsiTheme="minorHAnsi"/>
          <w:color w:val="000000" w:themeColor="text1"/>
          <w:sz w:val="22"/>
          <w:szCs w:val="22"/>
        </w:rPr>
        <w:t xml:space="preserve"> •</w:t>
      </w:r>
      <w:r w:rsidR="0073147E" w:rsidRPr="006F5F28">
        <w:rPr>
          <w:rFonts w:asciiTheme="minorHAnsi" w:hAnsiTheme="minorHAnsi"/>
          <w:color w:val="000000" w:themeColor="text1"/>
          <w:sz w:val="22"/>
          <w:szCs w:val="22"/>
        </w:rPr>
        <w:t>Çocuğunuza diğer insanların farklıl</w:t>
      </w:r>
      <w:r w:rsidRPr="006F5F28">
        <w:rPr>
          <w:rFonts w:asciiTheme="minorHAnsi" w:hAnsiTheme="minorHAnsi"/>
          <w:color w:val="000000" w:themeColor="text1"/>
          <w:sz w:val="22"/>
          <w:szCs w:val="22"/>
        </w:rPr>
        <w:t>ı</w:t>
      </w:r>
      <w:r w:rsidR="0073147E" w:rsidRPr="006F5F28">
        <w:rPr>
          <w:rFonts w:asciiTheme="minorHAnsi" w:hAnsiTheme="minorHAnsi"/>
          <w:color w:val="000000" w:themeColor="text1"/>
          <w:sz w:val="22"/>
          <w:szCs w:val="22"/>
        </w:rPr>
        <w:t>klarını kabul eden ve saygı duyan bir tutum geliştirmesi için model olabilirsiniz. Bu onun insanlarla ilgili hoşgörülü ve esnek bir tutum geliştirmesini sağlar.</w:t>
      </w:r>
    </w:p>
    <w:p w:rsidR="00346EFC" w:rsidRPr="006F5F28" w:rsidRDefault="0073147E" w:rsidP="003F53C7">
      <w:pPr>
        <w:pStyle w:val="NormalWeb"/>
        <w:shd w:val="clear" w:color="auto" w:fill="FFFFFF"/>
        <w:spacing w:before="0" w:beforeAutospacing="0" w:after="150" w:afterAutospacing="0" w:line="300" w:lineRule="atLeast"/>
        <w:jc w:val="both"/>
        <w:rPr>
          <w:rFonts w:asciiTheme="minorHAnsi" w:hAnsiTheme="minorHAnsi" w:cs="Arial"/>
          <w:color w:val="000000" w:themeColor="text1"/>
          <w:sz w:val="22"/>
          <w:szCs w:val="22"/>
        </w:rPr>
      </w:pPr>
      <w:r w:rsidRPr="006F5F28">
        <w:rPr>
          <w:rFonts w:asciiTheme="minorHAnsi" w:hAnsiTheme="minorHAnsi"/>
          <w:color w:val="000000" w:themeColor="text1"/>
          <w:sz w:val="22"/>
          <w:szCs w:val="22"/>
        </w:rPr>
        <w:t xml:space="preserve"> • Farklılıklarımız sonuçta tüm insanlığın zenginliğidir.</w:t>
      </w:r>
      <w:r w:rsidR="00346EFC" w:rsidRPr="006F5F28">
        <w:rPr>
          <w:rFonts w:asciiTheme="minorHAnsi" w:hAnsiTheme="minorHAnsi" w:cs="Arial"/>
          <w:color w:val="000000" w:themeColor="text1"/>
          <w:sz w:val="22"/>
          <w:szCs w:val="22"/>
        </w:rPr>
        <w:t xml:space="preserve"> </w:t>
      </w:r>
    </w:p>
    <w:p w:rsidR="00347F98" w:rsidRPr="006F5F28" w:rsidRDefault="00347F98" w:rsidP="003F53C7">
      <w:pPr>
        <w:pStyle w:val="NormalWeb"/>
        <w:shd w:val="clear" w:color="auto" w:fill="FFFFFF"/>
        <w:spacing w:before="0" w:beforeAutospacing="0" w:after="150" w:afterAutospacing="0" w:line="300" w:lineRule="atLeast"/>
        <w:jc w:val="both"/>
        <w:rPr>
          <w:rFonts w:asciiTheme="minorHAnsi" w:hAnsiTheme="minorHAnsi" w:cs="Arial"/>
          <w:b/>
          <w:color w:val="000000" w:themeColor="text1"/>
          <w:sz w:val="22"/>
          <w:szCs w:val="22"/>
        </w:rPr>
      </w:pPr>
    </w:p>
    <w:p w:rsidR="00346EFC" w:rsidRPr="006F5F28" w:rsidRDefault="00346EFC" w:rsidP="003F53C7">
      <w:pPr>
        <w:pStyle w:val="NormalWeb"/>
        <w:shd w:val="clear" w:color="auto" w:fill="FFFFFF"/>
        <w:spacing w:before="0" w:beforeAutospacing="0" w:after="150" w:afterAutospacing="0" w:line="300" w:lineRule="atLeast"/>
        <w:jc w:val="both"/>
        <w:rPr>
          <w:rFonts w:asciiTheme="minorHAnsi" w:hAnsiTheme="minorHAnsi" w:cs="Arial"/>
          <w:b/>
          <w:color w:val="000000" w:themeColor="text1"/>
          <w:sz w:val="22"/>
          <w:szCs w:val="22"/>
        </w:rPr>
      </w:pPr>
      <w:r w:rsidRPr="006F5F28">
        <w:rPr>
          <w:rFonts w:asciiTheme="minorHAnsi" w:hAnsiTheme="minorHAnsi" w:cs="Arial"/>
          <w:b/>
          <w:color w:val="000000" w:themeColor="text1"/>
          <w:sz w:val="22"/>
          <w:szCs w:val="22"/>
        </w:rPr>
        <w:t>KAYNAKÇA:</w:t>
      </w:r>
    </w:p>
    <w:p w:rsidR="00346EFC" w:rsidRPr="006F5F28" w:rsidRDefault="00346EFC" w:rsidP="00904BAE">
      <w:pPr>
        <w:pStyle w:val="NormalWeb"/>
        <w:shd w:val="clear" w:color="auto" w:fill="FFFFFF"/>
        <w:spacing w:before="0" w:beforeAutospacing="0" w:after="150" w:afterAutospacing="0" w:line="300" w:lineRule="atLeast"/>
        <w:jc w:val="both"/>
        <w:rPr>
          <w:rFonts w:asciiTheme="minorHAnsi" w:hAnsiTheme="minorHAnsi" w:cs="Arial"/>
          <w:color w:val="000000" w:themeColor="text1"/>
          <w:sz w:val="22"/>
          <w:szCs w:val="22"/>
        </w:rPr>
      </w:pPr>
      <w:r w:rsidRPr="006F5F28">
        <w:rPr>
          <w:rFonts w:asciiTheme="minorHAnsi" w:hAnsiTheme="minorHAnsi" w:cs="Arial"/>
          <w:color w:val="000000" w:themeColor="text1"/>
          <w:sz w:val="22"/>
          <w:szCs w:val="22"/>
        </w:rPr>
        <w:t>Akyüz, Y., 1989, Türk Eğitim Tarihi. Ankara Üniversitesi Basımevi, 3. baskı, Ankara.</w:t>
      </w:r>
    </w:p>
    <w:p w:rsidR="00904BAE" w:rsidRDefault="00346EFC" w:rsidP="00904BAE">
      <w:pPr>
        <w:pStyle w:val="NormalWeb"/>
        <w:shd w:val="clear" w:color="auto" w:fill="FFFFFF"/>
        <w:spacing w:before="0" w:beforeAutospacing="0" w:after="150" w:afterAutospacing="0" w:line="300" w:lineRule="atLeast"/>
        <w:jc w:val="both"/>
        <w:rPr>
          <w:rFonts w:asciiTheme="minorHAnsi" w:hAnsiTheme="minorHAnsi" w:cs="Arial"/>
          <w:color w:val="000000" w:themeColor="text1"/>
          <w:sz w:val="22"/>
          <w:szCs w:val="22"/>
        </w:rPr>
      </w:pPr>
      <w:r w:rsidRPr="006F5F28">
        <w:rPr>
          <w:rFonts w:asciiTheme="minorHAnsi" w:hAnsiTheme="minorHAnsi" w:cs="Arial"/>
          <w:color w:val="000000" w:themeColor="text1"/>
          <w:sz w:val="22"/>
          <w:szCs w:val="22"/>
        </w:rPr>
        <w:lastRenderedPageBreak/>
        <w:t>Başar, H., 2001, Sınıf Yönetimi, Pegem Yayıncılık, Ankara. Başaran, İ. E., 1993, Eğitim Yönetimi. Gül Yayınevi, Ankara.Kuzgun,Y Eğitimde bireysel farklılıklar Makale</w:t>
      </w:r>
    </w:p>
    <w:p w:rsidR="00EB1F05" w:rsidRPr="006F5F28" w:rsidRDefault="00B77680" w:rsidP="00904BAE">
      <w:pPr>
        <w:jc w:val="both"/>
        <w:rPr>
          <w:color w:val="000000" w:themeColor="text1"/>
        </w:rPr>
      </w:pPr>
      <w:r>
        <w:rPr>
          <w:color w:val="000000" w:themeColor="text1"/>
        </w:rPr>
        <w:t>Empati dergisi</w:t>
      </w:r>
    </w:p>
    <w:sectPr w:rsidR="00EB1F05" w:rsidRPr="006F5F28" w:rsidSect="00346EFC">
      <w:pgSz w:w="16838" w:h="11906" w:orient="landscape"/>
      <w:pgMar w:top="851" w:right="1417" w:bottom="1417" w:left="1417"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73147E"/>
    <w:rsid w:val="000C0D53"/>
    <w:rsid w:val="00346EFC"/>
    <w:rsid w:val="00347F98"/>
    <w:rsid w:val="003F53C7"/>
    <w:rsid w:val="0055357A"/>
    <w:rsid w:val="006F5F28"/>
    <w:rsid w:val="0073147E"/>
    <w:rsid w:val="0085285A"/>
    <w:rsid w:val="008F42AB"/>
    <w:rsid w:val="00904BAE"/>
    <w:rsid w:val="009546C4"/>
    <w:rsid w:val="00B77680"/>
    <w:rsid w:val="00EB1F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F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46E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46E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6EFC"/>
    <w:rPr>
      <w:rFonts w:ascii="Tahoma" w:hAnsi="Tahoma" w:cs="Tahoma"/>
      <w:sz w:val="16"/>
      <w:szCs w:val="16"/>
    </w:rPr>
  </w:style>
  <w:style w:type="character" w:styleId="Kpr">
    <w:name w:val="Hyperlink"/>
    <w:basedOn w:val="VarsaylanParagrafYazTipi"/>
    <w:uiPriority w:val="99"/>
    <w:unhideWhenUsed/>
    <w:rsid w:val="00904BA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6680166">
      <w:bodyDiv w:val="1"/>
      <w:marLeft w:val="0"/>
      <w:marRight w:val="0"/>
      <w:marTop w:val="0"/>
      <w:marBottom w:val="0"/>
      <w:divBdr>
        <w:top w:val="none" w:sz="0" w:space="0" w:color="auto"/>
        <w:left w:val="none" w:sz="0" w:space="0" w:color="auto"/>
        <w:bottom w:val="none" w:sz="0" w:space="0" w:color="auto"/>
        <w:right w:val="none" w:sz="0" w:space="0" w:color="auto"/>
      </w:divBdr>
    </w:div>
    <w:div w:id="127678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599</Words>
  <Characters>3417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YEDEK1</dc:creator>
  <cp:keywords/>
  <dc:description/>
  <cp:lastModifiedBy>YEDEK1</cp:lastModifiedBy>
  <cp:revision>10</cp:revision>
  <dcterms:created xsi:type="dcterms:W3CDTF">2019-12-30T08:32:00Z</dcterms:created>
  <dcterms:modified xsi:type="dcterms:W3CDTF">2019-12-31T08:02:00Z</dcterms:modified>
</cp:coreProperties>
</file>