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themeColor="background1" w:themeShade="F2"/>
  <w:body>
    <w:p w:rsidR="003422BF" w:rsidRDefault="003422BF" w:rsidP="00C50DCB">
      <w:pPr>
        <w:jc w:val="center"/>
        <w:rPr>
          <w:b/>
          <w:i/>
          <w:sz w:val="36"/>
          <w:szCs w:val="36"/>
        </w:rPr>
      </w:pPr>
      <w:r>
        <w:rPr>
          <w:b/>
          <w:i/>
          <w:noProof/>
          <w:sz w:val="36"/>
          <w:szCs w:val="36"/>
          <w:lang w:eastAsia="tr-TR"/>
        </w:rPr>
        <w:drawing>
          <wp:inline distT="0" distB="0" distL="0" distR="0">
            <wp:extent cx="2210997" cy="1842448"/>
            <wp:effectExtent l="19050" t="0" r="0" b="0"/>
            <wp:docPr id="1" name="Resim 1" descr="C:\Users\YEDEK1\Desktop\WhatsApp Image 2021-03-23 at 09.43.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EDEK1\Desktop\WhatsApp Image 2021-03-23 at 09.43.31.jpeg"/>
                    <pic:cNvPicPr>
                      <a:picLocks noChangeAspect="1" noChangeArrowheads="1"/>
                    </pic:cNvPicPr>
                  </pic:nvPicPr>
                  <pic:blipFill>
                    <a:blip r:embed="rId7" cstate="print"/>
                    <a:srcRect/>
                    <a:stretch>
                      <a:fillRect/>
                    </a:stretch>
                  </pic:blipFill>
                  <pic:spPr bwMode="auto">
                    <a:xfrm>
                      <a:off x="0" y="0"/>
                      <a:ext cx="2215324" cy="1846054"/>
                    </a:xfrm>
                    <a:prstGeom prst="rect">
                      <a:avLst/>
                    </a:prstGeom>
                    <a:noFill/>
                    <a:ln w="9525">
                      <a:noFill/>
                      <a:miter lim="800000"/>
                      <a:headEnd/>
                      <a:tailEnd/>
                    </a:ln>
                  </pic:spPr>
                </pic:pic>
              </a:graphicData>
            </a:graphic>
          </wp:inline>
        </w:drawing>
      </w:r>
    </w:p>
    <w:p w:rsidR="00AF08FD" w:rsidRPr="00C50DCB" w:rsidRDefault="00622AAA" w:rsidP="00C50DCB">
      <w:pPr>
        <w:jc w:val="center"/>
        <w:rPr>
          <w:b/>
          <w:i/>
          <w:sz w:val="36"/>
          <w:szCs w:val="36"/>
        </w:rPr>
      </w:pPr>
      <w:r w:rsidRPr="00C50DCB">
        <w:rPr>
          <w:b/>
          <w:i/>
          <w:sz w:val="36"/>
          <w:szCs w:val="36"/>
        </w:rPr>
        <w:t>YETENEKLER,MESLEKİ İLGİ VE DEĞERLER</w:t>
      </w:r>
    </w:p>
    <w:p w:rsidR="00622AAA" w:rsidRPr="00332136" w:rsidRDefault="00622AAA">
      <w:pPr>
        <w:rPr>
          <w:sz w:val="24"/>
          <w:szCs w:val="24"/>
        </w:rPr>
      </w:pPr>
      <w:r w:rsidRPr="00332136">
        <w:rPr>
          <w:sz w:val="24"/>
          <w:szCs w:val="24"/>
        </w:rPr>
        <w:t>Belli bir eğitim ile kazanılan, sistemli bilgi ve becerilere dayalı, insanlara yararlı mal üretmek, hizmet vermek ve karşılığında para kazanmak için yapılan, kuralları belirlenmiş işe meslek denir.</w:t>
      </w:r>
    </w:p>
    <w:p w:rsidR="00622AAA" w:rsidRPr="00332136" w:rsidRDefault="00622AAA" w:rsidP="00332136">
      <w:pPr>
        <w:rPr>
          <w:sz w:val="24"/>
          <w:szCs w:val="24"/>
        </w:rPr>
      </w:pPr>
      <w:r w:rsidRPr="00332136">
        <w:rPr>
          <w:sz w:val="24"/>
          <w:szCs w:val="24"/>
        </w:rPr>
        <w:t>Meslek seçimi bir anda verilen kararla şekillenen bir süreç olmayıp tam tersine yıllar süren bir gelişim sürecinin sonunda oluşur ve meslek seçimi süreci çeşitli faktörlerden etkilenir. Siz değerli ilkokul öğrencilerimiz 5-11 yaş aralığında olmanız dolayısıyla bu dönemde meslekleri genellikle oyunlarla keşfederek öğrenmektesiniz.</w:t>
      </w:r>
    </w:p>
    <w:p w:rsidR="00622AAA" w:rsidRPr="00332136" w:rsidRDefault="00622AAA" w:rsidP="00332136">
      <w:pPr>
        <w:rPr>
          <w:sz w:val="24"/>
          <w:szCs w:val="24"/>
        </w:rPr>
      </w:pPr>
      <w:r w:rsidRPr="00332136">
        <w:rPr>
          <w:sz w:val="24"/>
          <w:szCs w:val="24"/>
        </w:rPr>
        <w:lastRenderedPageBreak/>
        <w:t>Ayrıca çevrenizde (aile,akraba,komşu…)veya medyada (televizyon,internet…)gördüğünüz bireylerin sahip oldukları meslekleri fark ederek, kitaplardan veya internetten mesleki içerikleri okuyarak veya okulda öğretmenlerinizin verdiği eğitimlerle öğrenmektesiniz.</w:t>
      </w:r>
    </w:p>
    <w:p w:rsidR="00622AAA" w:rsidRPr="00F249FB" w:rsidRDefault="00622AAA" w:rsidP="00332136">
      <w:r w:rsidRPr="00332136">
        <w:rPr>
          <w:b/>
          <w:bCs/>
          <w:sz w:val="24"/>
          <w:szCs w:val="24"/>
        </w:rPr>
        <w:t xml:space="preserve">5-11 yaş aralığında; </w:t>
      </w:r>
      <w:r w:rsidRPr="00332136">
        <w:rPr>
          <w:sz w:val="24"/>
          <w:szCs w:val="24"/>
        </w:rPr>
        <w:t>hayal döneminde meslek seçimine dair; ilgileriniz, yetenekleriniz, meslek değerleriniz, kişilik özellikleriniz, işgücü piyasası gibi faktörleri hesaba katabilecek düzeyde</w:t>
      </w:r>
      <w:r w:rsidRPr="00F249FB">
        <w:t xml:space="preserve"> olmamanız gelişimsel açıdan gayet doğal bir  durumdur.</w:t>
      </w:r>
    </w:p>
    <w:p w:rsidR="00622AAA" w:rsidRPr="00F249FB" w:rsidRDefault="00622AAA" w:rsidP="00332136">
      <w:pPr>
        <w:rPr>
          <w:sz w:val="24"/>
          <w:szCs w:val="24"/>
        </w:rPr>
      </w:pPr>
      <w:r w:rsidRPr="00F249FB">
        <w:rPr>
          <w:sz w:val="24"/>
          <w:szCs w:val="24"/>
        </w:rPr>
        <w:t>Bu dönemde mesleklerle ilgili hayaller kurulur. Çocuklar, babalarının mesleği veya çevrelerinde, medyada gördükleri birisininki gibi bir mesleğe sahip olduğunu hayal eder. Bulunduğunuz yaş aralığındaki mesleki tercih ifadeleri bu açıdan gerçek seçimi yansıtmayan hayali ifadelerdir.</w:t>
      </w:r>
    </w:p>
    <w:p w:rsidR="00405B56" w:rsidRPr="00F249FB" w:rsidRDefault="00405B56" w:rsidP="00332136">
      <w:pPr>
        <w:rPr>
          <w:sz w:val="24"/>
          <w:szCs w:val="24"/>
        </w:rPr>
      </w:pPr>
      <w:r w:rsidRPr="00F249FB">
        <w:rPr>
          <w:noProof/>
          <w:sz w:val="24"/>
          <w:szCs w:val="24"/>
          <w:lang w:eastAsia="tr-TR"/>
        </w:rPr>
        <w:drawing>
          <wp:inline distT="0" distB="0" distL="0" distR="0">
            <wp:extent cx="2690151" cy="1487606"/>
            <wp:effectExtent l="19050" t="0" r="0" b="0"/>
            <wp:docPr id="14" name="Resim 14" descr="Albüm - Alibeyköy Ortaoku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lbüm - Alibeyköy Ortaokulu"/>
                    <pic:cNvPicPr>
                      <a:picLocks noChangeAspect="1" noChangeArrowheads="1"/>
                    </pic:cNvPicPr>
                  </pic:nvPicPr>
                  <pic:blipFill>
                    <a:blip r:embed="rId8" cstate="print"/>
                    <a:srcRect/>
                    <a:stretch>
                      <a:fillRect/>
                    </a:stretch>
                  </pic:blipFill>
                  <pic:spPr bwMode="auto">
                    <a:xfrm>
                      <a:off x="0" y="0"/>
                      <a:ext cx="2727130" cy="1508055"/>
                    </a:xfrm>
                    <a:prstGeom prst="rect">
                      <a:avLst/>
                    </a:prstGeom>
                    <a:noFill/>
                    <a:ln w="9525">
                      <a:noFill/>
                      <a:miter lim="800000"/>
                      <a:headEnd/>
                      <a:tailEnd/>
                    </a:ln>
                  </pic:spPr>
                </pic:pic>
              </a:graphicData>
            </a:graphic>
          </wp:inline>
        </w:drawing>
      </w:r>
    </w:p>
    <w:p w:rsidR="00622AAA" w:rsidRPr="003422BF" w:rsidRDefault="003422BF" w:rsidP="003422BF">
      <w:pPr>
        <w:rPr>
          <w:b/>
          <w:sz w:val="32"/>
          <w:szCs w:val="32"/>
        </w:rPr>
      </w:pPr>
      <w:r>
        <w:rPr>
          <w:b/>
          <w:sz w:val="32"/>
          <w:szCs w:val="32"/>
        </w:rPr>
        <w:lastRenderedPageBreak/>
        <w:t xml:space="preserve">        </w:t>
      </w:r>
      <w:r w:rsidR="00622AAA" w:rsidRPr="00C50DCB">
        <w:rPr>
          <w:b/>
          <w:color w:val="AF0F5A" w:themeColor="accent2" w:themeShade="BF"/>
          <w:sz w:val="32"/>
          <w:szCs w:val="32"/>
        </w:rPr>
        <w:t>Y E T E N E K</w:t>
      </w:r>
    </w:p>
    <w:p w:rsidR="00622AAA" w:rsidRPr="00622AAA" w:rsidRDefault="00622AAA" w:rsidP="00332136">
      <w:pPr>
        <w:rPr>
          <w:rFonts w:cs="Calibri"/>
          <w:color w:val="000000"/>
          <w:sz w:val="24"/>
          <w:szCs w:val="24"/>
        </w:rPr>
      </w:pPr>
      <w:r w:rsidRPr="00622AAA">
        <w:rPr>
          <w:rFonts w:cs="Calibri"/>
          <w:color w:val="000000"/>
          <w:sz w:val="24"/>
          <w:szCs w:val="24"/>
        </w:rPr>
        <w:t xml:space="preserve">Bir kimsenin bir şeyi öğrenme ve yapabilme gücüne denir. </w:t>
      </w:r>
    </w:p>
    <w:p w:rsidR="00622AAA" w:rsidRPr="00622AAA" w:rsidRDefault="00622AAA" w:rsidP="00332136">
      <w:pPr>
        <w:rPr>
          <w:rFonts w:cs="Calibri"/>
          <w:color w:val="000000"/>
          <w:sz w:val="24"/>
          <w:szCs w:val="24"/>
        </w:rPr>
      </w:pPr>
      <w:r w:rsidRPr="00622AAA">
        <w:rPr>
          <w:rFonts w:cs="Calibri"/>
          <w:color w:val="000000"/>
          <w:sz w:val="24"/>
          <w:szCs w:val="24"/>
        </w:rPr>
        <w:t>Yeteneklerimiz,anne-babamızdan</w:t>
      </w:r>
      <w:r w:rsidRPr="00F249FB">
        <w:rPr>
          <w:rFonts w:cs="Calibri"/>
          <w:color w:val="000000"/>
          <w:sz w:val="24"/>
          <w:szCs w:val="24"/>
        </w:rPr>
        <w:t xml:space="preserve"> </w:t>
      </w:r>
      <w:r w:rsidRPr="00622AAA">
        <w:rPr>
          <w:rFonts w:cs="Calibri"/>
          <w:color w:val="000000"/>
          <w:sz w:val="24"/>
          <w:szCs w:val="24"/>
        </w:rPr>
        <w:t>genetiksel</w:t>
      </w:r>
      <w:r w:rsidRPr="00F249FB">
        <w:rPr>
          <w:rFonts w:cs="Calibri"/>
          <w:color w:val="000000"/>
          <w:sz w:val="24"/>
          <w:szCs w:val="24"/>
        </w:rPr>
        <w:t xml:space="preserve"> </w:t>
      </w:r>
      <w:r w:rsidRPr="00622AAA">
        <w:rPr>
          <w:rFonts w:cs="Calibri"/>
          <w:color w:val="000000"/>
          <w:sz w:val="24"/>
          <w:szCs w:val="24"/>
        </w:rPr>
        <w:t>olarak</w:t>
      </w:r>
      <w:r w:rsidRPr="00F249FB">
        <w:rPr>
          <w:rFonts w:cs="Calibri"/>
          <w:color w:val="000000"/>
          <w:sz w:val="24"/>
          <w:szCs w:val="24"/>
        </w:rPr>
        <w:t xml:space="preserve"> </w:t>
      </w:r>
      <w:r w:rsidRPr="00622AAA">
        <w:rPr>
          <w:rFonts w:cs="Calibri"/>
          <w:color w:val="000000"/>
          <w:sz w:val="24"/>
          <w:szCs w:val="24"/>
        </w:rPr>
        <w:t>aldığımız</w:t>
      </w:r>
      <w:r w:rsidRPr="00F249FB">
        <w:rPr>
          <w:rFonts w:cs="Calibri"/>
          <w:color w:val="000000"/>
          <w:sz w:val="24"/>
          <w:szCs w:val="24"/>
        </w:rPr>
        <w:t xml:space="preserve"> </w:t>
      </w:r>
      <w:r w:rsidRPr="00622AAA">
        <w:rPr>
          <w:rFonts w:cs="Calibri"/>
          <w:color w:val="000000"/>
          <w:sz w:val="24"/>
          <w:szCs w:val="24"/>
        </w:rPr>
        <w:t>genom</w:t>
      </w:r>
      <w:r w:rsidRPr="00F249FB">
        <w:rPr>
          <w:rFonts w:cs="Calibri"/>
          <w:color w:val="000000"/>
          <w:sz w:val="24"/>
          <w:szCs w:val="24"/>
        </w:rPr>
        <w:t xml:space="preserve"> </w:t>
      </w:r>
      <w:r w:rsidRPr="00622AAA">
        <w:rPr>
          <w:rFonts w:cs="Calibri"/>
          <w:color w:val="000000"/>
          <w:sz w:val="24"/>
          <w:szCs w:val="24"/>
        </w:rPr>
        <w:t>ile</w:t>
      </w:r>
      <w:r w:rsidRPr="00F249FB">
        <w:rPr>
          <w:rFonts w:cs="Calibri"/>
          <w:color w:val="000000"/>
          <w:sz w:val="24"/>
          <w:szCs w:val="24"/>
        </w:rPr>
        <w:t xml:space="preserve"> </w:t>
      </w:r>
      <w:r w:rsidRPr="00622AAA">
        <w:rPr>
          <w:rFonts w:cs="Calibri"/>
          <w:color w:val="000000"/>
          <w:sz w:val="24"/>
          <w:szCs w:val="24"/>
        </w:rPr>
        <w:t>yani</w:t>
      </w:r>
      <w:r w:rsidRPr="00F249FB">
        <w:rPr>
          <w:rFonts w:cs="Calibri"/>
          <w:color w:val="000000"/>
          <w:sz w:val="24"/>
          <w:szCs w:val="24"/>
        </w:rPr>
        <w:t xml:space="preserve"> </w:t>
      </w:r>
      <w:r w:rsidRPr="00622AAA">
        <w:rPr>
          <w:rFonts w:cs="Calibri"/>
          <w:color w:val="000000"/>
          <w:sz w:val="24"/>
          <w:szCs w:val="24"/>
        </w:rPr>
        <w:t>kromozomlarla</w:t>
      </w:r>
      <w:r w:rsidRPr="00F249FB">
        <w:rPr>
          <w:rFonts w:cs="Calibri"/>
          <w:color w:val="000000"/>
          <w:sz w:val="24"/>
          <w:szCs w:val="24"/>
        </w:rPr>
        <w:t xml:space="preserve"> </w:t>
      </w:r>
      <w:r w:rsidRPr="00622AAA">
        <w:rPr>
          <w:rFonts w:cs="Calibri"/>
          <w:color w:val="000000"/>
          <w:sz w:val="24"/>
          <w:szCs w:val="24"/>
        </w:rPr>
        <w:t>bize</w:t>
      </w:r>
      <w:r w:rsidRPr="00F249FB">
        <w:rPr>
          <w:rFonts w:cs="Calibri"/>
          <w:color w:val="000000"/>
          <w:sz w:val="24"/>
          <w:szCs w:val="24"/>
        </w:rPr>
        <w:t xml:space="preserve"> </w:t>
      </w:r>
      <w:r w:rsidRPr="00622AAA">
        <w:rPr>
          <w:rFonts w:cs="Calibri"/>
          <w:color w:val="000000"/>
          <w:sz w:val="24"/>
          <w:szCs w:val="24"/>
        </w:rPr>
        <w:t>aktarılan;</w:t>
      </w:r>
      <w:r w:rsidRPr="00F249FB">
        <w:rPr>
          <w:rFonts w:cs="Calibri"/>
          <w:color w:val="000000"/>
          <w:sz w:val="24"/>
          <w:szCs w:val="24"/>
        </w:rPr>
        <w:t xml:space="preserve"> </w:t>
      </w:r>
      <w:r w:rsidRPr="00622AAA">
        <w:rPr>
          <w:rFonts w:cs="Calibri"/>
          <w:color w:val="000000"/>
          <w:sz w:val="24"/>
          <w:szCs w:val="24"/>
        </w:rPr>
        <w:t>doğuştan</w:t>
      </w:r>
      <w:r w:rsidRPr="00F249FB">
        <w:rPr>
          <w:rFonts w:cs="Calibri"/>
          <w:color w:val="000000"/>
          <w:sz w:val="24"/>
          <w:szCs w:val="24"/>
        </w:rPr>
        <w:t xml:space="preserve"> </w:t>
      </w:r>
      <w:r w:rsidRPr="00622AAA">
        <w:rPr>
          <w:rFonts w:cs="Calibri"/>
          <w:color w:val="000000"/>
          <w:sz w:val="24"/>
          <w:szCs w:val="24"/>
        </w:rPr>
        <w:t>sahip</w:t>
      </w:r>
      <w:r w:rsidRPr="00F249FB">
        <w:rPr>
          <w:rFonts w:cs="Calibri"/>
          <w:color w:val="000000"/>
          <w:sz w:val="24"/>
          <w:szCs w:val="24"/>
        </w:rPr>
        <w:t xml:space="preserve"> </w:t>
      </w:r>
      <w:r w:rsidRPr="00622AAA">
        <w:rPr>
          <w:rFonts w:cs="Calibri"/>
          <w:color w:val="000000"/>
          <w:sz w:val="24"/>
          <w:szCs w:val="24"/>
        </w:rPr>
        <w:t>olduğumuz</w:t>
      </w:r>
      <w:r w:rsidRPr="00F249FB">
        <w:rPr>
          <w:rFonts w:cs="Calibri"/>
          <w:color w:val="000000"/>
          <w:sz w:val="24"/>
          <w:szCs w:val="24"/>
        </w:rPr>
        <w:t xml:space="preserve"> </w:t>
      </w:r>
      <w:r w:rsidRPr="00622AAA">
        <w:rPr>
          <w:rFonts w:cs="Calibri"/>
          <w:color w:val="000000"/>
          <w:sz w:val="24"/>
          <w:szCs w:val="24"/>
        </w:rPr>
        <w:t>özelliklerimizdir.</w:t>
      </w:r>
    </w:p>
    <w:p w:rsidR="00622AAA" w:rsidRPr="00622AAA" w:rsidRDefault="00622AAA" w:rsidP="00332136">
      <w:pPr>
        <w:rPr>
          <w:rFonts w:cs="Calibri"/>
          <w:color w:val="000000"/>
          <w:sz w:val="24"/>
          <w:szCs w:val="24"/>
        </w:rPr>
      </w:pPr>
      <w:r w:rsidRPr="00622AAA">
        <w:rPr>
          <w:rFonts w:cs="Calibri"/>
          <w:color w:val="000000"/>
          <w:sz w:val="24"/>
          <w:szCs w:val="24"/>
        </w:rPr>
        <w:t>Yeteneklerimiz</w:t>
      </w:r>
      <w:r w:rsidRPr="00F249FB">
        <w:rPr>
          <w:rFonts w:cs="Calibri"/>
          <w:color w:val="000000"/>
          <w:sz w:val="24"/>
          <w:szCs w:val="24"/>
        </w:rPr>
        <w:t xml:space="preserve"> </w:t>
      </w:r>
      <w:r w:rsidRPr="00622AAA">
        <w:rPr>
          <w:rFonts w:cs="Calibri"/>
          <w:color w:val="000000"/>
          <w:sz w:val="24"/>
          <w:szCs w:val="24"/>
        </w:rPr>
        <w:t>kalıtsal</w:t>
      </w:r>
      <w:r w:rsidRPr="00F249FB">
        <w:rPr>
          <w:rFonts w:cs="Calibri"/>
          <w:color w:val="000000"/>
          <w:sz w:val="24"/>
          <w:szCs w:val="24"/>
        </w:rPr>
        <w:t xml:space="preserve"> </w:t>
      </w:r>
      <w:r w:rsidRPr="00622AAA">
        <w:rPr>
          <w:rFonts w:cs="Calibri"/>
          <w:color w:val="000000"/>
          <w:sz w:val="24"/>
          <w:szCs w:val="24"/>
        </w:rPr>
        <w:t>özellikler</w:t>
      </w:r>
      <w:r w:rsidRPr="00F249FB">
        <w:rPr>
          <w:rFonts w:cs="Calibri"/>
          <w:color w:val="000000"/>
          <w:sz w:val="24"/>
          <w:szCs w:val="24"/>
        </w:rPr>
        <w:t xml:space="preserve"> </w:t>
      </w:r>
      <w:r w:rsidRPr="00622AAA">
        <w:rPr>
          <w:rFonts w:cs="Calibri"/>
          <w:color w:val="000000"/>
          <w:sz w:val="24"/>
          <w:szCs w:val="24"/>
        </w:rPr>
        <w:t>taşımalarının</w:t>
      </w:r>
      <w:r w:rsidRPr="00F249FB">
        <w:rPr>
          <w:rFonts w:cs="Calibri"/>
          <w:color w:val="000000"/>
          <w:sz w:val="24"/>
          <w:szCs w:val="24"/>
        </w:rPr>
        <w:t xml:space="preserve"> </w:t>
      </w:r>
      <w:r w:rsidRPr="00622AAA">
        <w:rPr>
          <w:rFonts w:cs="Calibri"/>
          <w:color w:val="000000"/>
          <w:sz w:val="24"/>
          <w:szCs w:val="24"/>
        </w:rPr>
        <w:t>yanında</w:t>
      </w:r>
      <w:r w:rsidRPr="00F249FB">
        <w:rPr>
          <w:rFonts w:cs="Calibri"/>
          <w:color w:val="000000"/>
          <w:sz w:val="24"/>
          <w:szCs w:val="24"/>
        </w:rPr>
        <w:t xml:space="preserve"> </w:t>
      </w:r>
      <w:r w:rsidRPr="00622AAA">
        <w:rPr>
          <w:rFonts w:cs="Calibri"/>
          <w:color w:val="000000"/>
          <w:sz w:val="24"/>
          <w:szCs w:val="24"/>
        </w:rPr>
        <w:t>aynı</w:t>
      </w:r>
      <w:r w:rsidRPr="00F249FB">
        <w:rPr>
          <w:rFonts w:cs="Calibri"/>
          <w:color w:val="000000"/>
          <w:sz w:val="24"/>
          <w:szCs w:val="24"/>
        </w:rPr>
        <w:t xml:space="preserve"> </w:t>
      </w:r>
      <w:r w:rsidRPr="00622AAA">
        <w:rPr>
          <w:rFonts w:cs="Calibri"/>
          <w:color w:val="000000"/>
          <w:sz w:val="24"/>
          <w:szCs w:val="24"/>
        </w:rPr>
        <w:t>zamanda</w:t>
      </w:r>
      <w:r w:rsidRPr="00F249FB">
        <w:rPr>
          <w:rFonts w:cs="Calibri"/>
          <w:color w:val="000000"/>
          <w:sz w:val="24"/>
          <w:szCs w:val="24"/>
        </w:rPr>
        <w:t xml:space="preserve"> </w:t>
      </w:r>
      <w:r w:rsidRPr="00622AAA">
        <w:rPr>
          <w:rFonts w:cs="Calibri"/>
          <w:color w:val="000000"/>
          <w:sz w:val="24"/>
          <w:szCs w:val="24"/>
        </w:rPr>
        <w:t>çevresel</w:t>
      </w:r>
      <w:r w:rsidRPr="00F249FB">
        <w:rPr>
          <w:rFonts w:cs="Calibri"/>
          <w:color w:val="000000"/>
          <w:sz w:val="24"/>
          <w:szCs w:val="24"/>
        </w:rPr>
        <w:t xml:space="preserve"> </w:t>
      </w:r>
      <w:r w:rsidRPr="00622AAA">
        <w:rPr>
          <w:rFonts w:cs="Calibri"/>
          <w:color w:val="000000"/>
          <w:sz w:val="24"/>
          <w:szCs w:val="24"/>
        </w:rPr>
        <w:t>koşulların</w:t>
      </w:r>
      <w:r w:rsidRPr="00F249FB">
        <w:rPr>
          <w:rFonts w:cs="Calibri"/>
          <w:color w:val="000000"/>
          <w:sz w:val="24"/>
          <w:szCs w:val="24"/>
        </w:rPr>
        <w:t xml:space="preserve"> </w:t>
      </w:r>
      <w:r w:rsidRPr="00622AAA">
        <w:rPr>
          <w:rFonts w:cs="Calibri"/>
          <w:color w:val="000000"/>
          <w:sz w:val="24"/>
          <w:szCs w:val="24"/>
        </w:rPr>
        <w:t>etkisiyle</w:t>
      </w:r>
      <w:r w:rsidRPr="00F249FB">
        <w:rPr>
          <w:rFonts w:cs="Calibri"/>
          <w:color w:val="000000"/>
          <w:sz w:val="24"/>
          <w:szCs w:val="24"/>
        </w:rPr>
        <w:t xml:space="preserve"> </w:t>
      </w:r>
      <w:r w:rsidRPr="00622AAA">
        <w:rPr>
          <w:rFonts w:cs="Calibri"/>
          <w:color w:val="000000"/>
          <w:sz w:val="24"/>
          <w:szCs w:val="24"/>
        </w:rPr>
        <w:t>ve</w:t>
      </w:r>
      <w:r w:rsidRPr="00F249FB">
        <w:rPr>
          <w:rFonts w:cs="Calibri"/>
          <w:color w:val="000000"/>
          <w:sz w:val="24"/>
          <w:szCs w:val="24"/>
        </w:rPr>
        <w:t xml:space="preserve"> </w:t>
      </w:r>
      <w:r w:rsidRPr="00622AAA">
        <w:rPr>
          <w:rFonts w:cs="Calibri"/>
          <w:color w:val="000000"/>
          <w:sz w:val="24"/>
          <w:szCs w:val="24"/>
        </w:rPr>
        <w:t>eğitimle</w:t>
      </w:r>
      <w:r w:rsidRPr="00F249FB">
        <w:rPr>
          <w:rFonts w:cs="Calibri"/>
          <w:color w:val="000000"/>
          <w:sz w:val="24"/>
          <w:szCs w:val="24"/>
        </w:rPr>
        <w:t xml:space="preserve"> </w:t>
      </w:r>
      <w:r w:rsidRPr="00622AAA">
        <w:rPr>
          <w:rFonts w:cs="Calibri"/>
          <w:color w:val="000000"/>
          <w:sz w:val="24"/>
          <w:szCs w:val="24"/>
        </w:rPr>
        <w:t>geliştirilebilen</w:t>
      </w:r>
      <w:r w:rsidRPr="00F249FB">
        <w:rPr>
          <w:rFonts w:cs="Calibri"/>
          <w:color w:val="000000"/>
          <w:sz w:val="24"/>
          <w:szCs w:val="24"/>
        </w:rPr>
        <w:t xml:space="preserve"> </w:t>
      </w:r>
      <w:r w:rsidRPr="00622AAA">
        <w:rPr>
          <w:rFonts w:cs="Calibri"/>
          <w:color w:val="000000"/>
          <w:sz w:val="24"/>
          <w:szCs w:val="24"/>
        </w:rPr>
        <w:t>yapıdadırlar.</w:t>
      </w:r>
    </w:p>
    <w:p w:rsidR="00405B56" w:rsidRPr="00F249FB" w:rsidRDefault="00622AAA" w:rsidP="00332136">
      <w:pPr>
        <w:rPr>
          <w:b/>
          <w:sz w:val="24"/>
          <w:szCs w:val="24"/>
        </w:rPr>
      </w:pPr>
      <w:r w:rsidRPr="00332136">
        <w:rPr>
          <w:rFonts w:cs="Calibri"/>
          <w:b/>
          <w:color w:val="000000"/>
          <w:sz w:val="24"/>
          <w:szCs w:val="24"/>
        </w:rPr>
        <w:t>NELERİ YAPABİLİRİM? &amp; NELERİ YAPMAKTA İYİYİM</w:t>
      </w:r>
      <w:r w:rsidRPr="00622AAA">
        <w:rPr>
          <w:rFonts w:cs="Calibri"/>
          <w:color w:val="000000"/>
          <w:sz w:val="24"/>
          <w:szCs w:val="24"/>
        </w:rPr>
        <w:t>?</w:t>
      </w:r>
      <w:r w:rsidRPr="00F249FB">
        <w:rPr>
          <w:rFonts w:cs="Calibri"/>
          <w:color w:val="000000"/>
          <w:sz w:val="24"/>
          <w:szCs w:val="24"/>
        </w:rPr>
        <w:t>soruları, yetenekli olunan alanların anlaşılabilmesi, keşfedilebilmesi için sorulabilir.</w:t>
      </w:r>
      <w:r w:rsidR="00543B46" w:rsidRPr="00F249FB">
        <w:rPr>
          <w:b/>
          <w:sz w:val="24"/>
          <w:szCs w:val="24"/>
        </w:rPr>
        <w:t xml:space="preserve"> </w:t>
      </w:r>
    </w:p>
    <w:p w:rsidR="00450859" w:rsidRDefault="00405B56" w:rsidP="00332136">
      <w:pPr>
        <w:rPr>
          <w:b/>
        </w:rPr>
      </w:pPr>
      <w:r w:rsidRPr="00332136">
        <w:rPr>
          <w:b/>
        </w:rPr>
        <w:t xml:space="preserve">       </w:t>
      </w:r>
    </w:p>
    <w:p w:rsidR="00543B46" w:rsidRDefault="00450859" w:rsidP="00332136">
      <w:pPr>
        <w:rPr>
          <w:b/>
          <w:sz w:val="32"/>
          <w:szCs w:val="32"/>
        </w:rPr>
      </w:pPr>
      <w:r>
        <w:rPr>
          <w:b/>
        </w:rPr>
        <w:t xml:space="preserve">              </w:t>
      </w:r>
      <w:r w:rsidR="00543B46" w:rsidRPr="00332136">
        <w:rPr>
          <w:b/>
          <w:spacing w:val="-10"/>
          <w:sz w:val="32"/>
          <w:szCs w:val="32"/>
        </w:rPr>
        <w:t xml:space="preserve">YETENEK </w:t>
      </w:r>
      <w:r w:rsidR="00543B46" w:rsidRPr="00332136">
        <w:rPr>
          <w:b/>
          <w:sz w:val="32"/>
          <w:szCs w:val="32"/>
        </w:rPr>
        <w:t>VE</w:t>
      </w:r>
      <w:r w:rsidR="00332136" w:rsidRPr="00332136">
        <w:rPr>
          <w:b/>
          <w:sz w:val="32"/>
          <w:szCs w:val="32"/>
        </w:rPr>
        <w:t xml:space="preserve"> </w:t>
      </w:r>
      <w:r w:rsidR="00543B46" w:rsidRPr="00332136">
        <w:rPr>
          <w:b/>
          <w:spacing w:val="-126"/>
          <w:sz w:val="32"/>
          <w:szCs w:val="32"/>
        </w:rPr>
        <w:t xml:space="preserve"> </w:t>
      </w:r>
      <w:r w:rsidR="00543B46" w:rsidRPr="00332136">
        <w:rPr>
          <w:b/>
          <w:sz w:val="32"/>
          <w:szCs w:val="32"/>
        </w:rPr>
        <w:t>BECERİ</w:t>
      </w:r>
    </w:p>
    <w:p w:rsidR="00450859" w:rsidRPr="00332136" w:rsidRDefault="00450859" w:rsidP="00332136">
      <w:pPr>
        <w:rPr>
          <w:rFonts w:cs="Calibri"/>
          <w:b/>
          <w:color w:val="000000"/>
          <w:sz w:val="32"/>
          <w:szCs w:val="32"/>
        </w:rPr>
      </w:pPr>
      <w:r>
        <w:rPr>
          <w:noProof/>
          <w:lang w:eastAsia="tr-TR"/>
        </w:rPr>
        <w:drawing>
          <wp:inline distT="0" distB="0" distL="0" distR="0">
            <wp:extent cx="2770505" cy="1055785"/>
            <wp:effectExtent l="19050" t="0" r="0" b="0"/>
            <wp:docPr id="2" name="Resim 1" descr="Yetenek, Azim, Beceri ve Başarı. Doğuştan gelen bir özellik olan… | by Eren  Gökyer | Türkçe Yayın |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tenek, Azim, Beceri ve Başarı. Doğuştan gelen bir özellik olan… | by Eren  Gökyer | Türkçe Yayın | Medium"/>
                    <pic:cNvPicPr>
                      <a:picLocks noChangeAspect="1" noChangeArrowheads="1"/>
                    </pic:cNvPicPr>
                  </pic:nvPicPr>
                  <pic:blipFill>
                    <a:blip r:embed="rId9"/>
                    <a:srcRect/>
                    <a:stretch>
                      <a:fillRect/>
                    </a:stretch>
                  </pic:blipFill>
                  <pic:spPr bwMode="auto">
                    <a:xfrm>
                      <a:off x="0" y="0"/>
                      <a:ext cx="2770505" cy="1055785"/>
                    </a:xfrm>
                    <a:prstGeom prst="rect">
                      <a:avLst/>
                    </a:prstGeom>
                    <a:noFill/>
                    <a:ln w="9525">
                      <a:noFill/>
                      <a:miter lim="800000"/>
                      <a:headEnd/>
                      <a:tailEnd/>
                    </a:ln>
                  </pic:spPr>
                </pic:pic>
              </a:graphicData>
            </a:graphic>
          </wp:inline>
        </w:drawing>
      </w:r>
    </w:p>
    <w:p w:rsidR="00450859" w:rsidRDefault="00450859" w:rsidP="00332136">
      <w:pPr>
        <w:jc w:val="center"/>
        <w:rPr>
          <w:b/>
          <w:i/>
          <w:spacing w:val="-5"/>
          <w:sz w:val="24"/>
          <w:szCs w:val="24"/>
        </w:rPr>
      </w:pPr>
    </w:p>
    <w:p w:rsidR="00450859" w:rsidRDefault="00450859" w:rsidP="00332136">
      <w:pPr>
        <w:jc w:val="center"/>
        <w:rPr>
          <w:b/>
          <w:i/>
          <w:spacing w:val="-5"/>
          <w:sz w:val="24"/>
          <w:szCs w:val="24"/>
        </w:rPr>
      </w:pPr>
    </w:p>
    <w:p w:rsidR="00543B46" w:rsidRPr="00332136" w:rsidRDefault="00543B46" w:rsidP="00332136">
      <w:pPr>
        <w:jc w:val="center"/>
        <w:rPr>
          <w:b/>
          <w:i/>
          <w:sz w:val="24"/>
          <w:szCs w:val="24"/>
        </w:rPr>
      </w:pPr>
      <w:r w:rsidRPr="00332136">
        <w:rPr>
          <w:b/>
          <w:i/>
          <w:spacing w:val="-5"/>
          <w:sz w:val="24"/>
          <w:szCs w:val="24"/>
        </w:rPr>
        <w:t>Yetenek</w:t>
      </w:r>
    </w:p>
    <w:p w:rsidR="00543B46" w:rsidRPr="00332136" w:rsidRDefault="00543B46" w:rsidP="00332136">
      <w:pPr>
        <w:rPr>
          <w:sz w:val="24"/>
          <w:szCs w:val="24"/>
        </w:rPr>
      </w:pPr>
      <w:r w:rsidRPr="00332136">
        <w:rPr>
          <w:sz w:val="24"/>
          <w:szCs w:val="24"/>
        </w:rPr>
        <w:t xml:space="preserve">•Yetenek, bireyin performansına yansıtacağı potansiyeldir. </w:t>
      </w:r>
    </w:p>
    <w:p w:rsidR="00543B46" w:rsidRPr="00332136" w:rsidRDefault="00543B46" w:rsidP="00332136">
      <w:pPr>
        <w:rPr>
          <w:sz w:val="24"/>
          <w:szCs w:val="24"/>
        </w:rPr>
      </w:pPr>
      <w:r w:rsidRPr="00332136">
        <w:rPr>
          <w:sz w:val="24"/>
          <w:szCs w:val="24"/>
        </w:rPr>
        <w:t>•Yeteneğin oluşmasında kalıtsal özelliklerin etkisi daha fazladır.</w:t>
      </w:r>
    </w:p>
    <w:p w:rsidR="00543B46" w:rsidRPr="00332136" w:rsidRDefault="00543B46" w:rsidP="00332136">
      <w:pPr>
        <w:rPr>
          <w:sz w:val="24"/>
          <w:szCs w:val="24"/>
        </w:rPr>
      </w:pPr>
      <w:r w:rsidRPr="00332136">
        <w:rPr>
          <w:sz w:val="24"/>
          <w:szCs w:val="24"/>
        </w:rPr>
        <w:t>•Yetenek doğuştan gelir.</w:t>
      </w:r>
    </w:p>
    <w:p w:rsidR="00543B46" w:rsidRPr="00332136" w:rsidRDefault="00543B46" w:rsidP="00332136">
      <w:pPr>
        <w:jc w:val="both"/>
        <w:rPr>
          <w:rFonts w:cs="Calibri"/>
          <w:sz w:val="24"/>
          <w:szCs w:val="24"/>
        </w:rPr>
      </w:pPr>
      <w:r w:rsidRPr="00332136">
        <w:rPr>
          <w:sz w:val="24"/>
          <w:szCs w:val="24"/>
        </w:rPr>
        <w:t>•</w:t>
      </w:r>
      <w:r w:rsidRPr="00332136">
        <w:rPr>
          <w:rFonts w:cs="Calibri"/>
          <w:sz w:val="24"/>
          <w:szCs w:val="24"/>
        </w:rPr>
        <w:t>Herhangi bir alanda yetenekli olunabilir. Sözel yetenek, sayısal yetenek, resim yeteneği, müzik yeteneği, spor yeteneği…</w:t>
      </w:r>
    </w:p>
    <w:p w:rsidR="00543B46" w:rsidRPr="00332136" w:rsidRDefault="00543B46" w:rsidP="00332136">
      <w:pPr>
        <w:jc w:val="center"/>
        <w:rPr>
          <w:b/>
          <w:i/>
          <w:sz w:val="24"/>
          <w:szCs w:val="24"/>
        </w:rPr>
      </w:pPr>
      <w:r w:rsidRPr="00332136">
        <w:rPr>
          <w:b/>
          <w:i/>
          <w:sz w:val="24"/>
          <w:szCs w:val="24"/>
        </w:rPr>
        <w:t>Beceri</w:t>
      </w:r>
    </w:p>
    <w:p w:rsidR="00543B46" w:rsidRPr="00332136" w:rsidRDefault="00543B46" w:rsidP="00332136">
      <w:pPr>
        <w:jc w:val="both"/>
        <w:rPr>
          <w:sz w:val="24"/>
          <w:szCs w:val="24"/>
        </w:rPr>
      </w:pPr>
      <w:r w:rsidRPr="00332136">
        <w:rPr>
          <w:sz w:val="24"/>
          <w:szCs w:val="24"/>
        </w:rPr>
        <w:t>•Beceri, bireyin ondan istenen işi yapabilecek düzeyde olması anlamına gelir.</w:t>
      </w:r>
    </w:p>
    <w:p w:rsidR="00543B46" w:rsidRPr="00332136" w:rsidRDefault="00543B46" w:rsidP="00332136">
      <w:pPr>
        <w:jc w:val="both"/>
        <w:rPr>
          <w:sz w:val="24"/>
          <w:szCs w:val="24"/>
        </w:rPr>
      </w:pPr>
      <w:r w:rsidRPr="00332136">
        <w:rPr>
          <w:sz w:val="24"/>
          <w:szCs w:val="24"/>
        </w:rPr>
        <w:t>•Beceride ise çevresel koşulların etkisi daha fazladır.</w:t>
      </w:r>
    </w:p>
    <w:p w:rsidR="00543B46" w:rsidRPr="00332136" w:rsidRDefault="00543B46" w:rsidP="00332136">
      <w:pPr>
        <w:jc w:val="both"/>
        <w:rPr>
          <w:sz w:val="24"/>
          <w:szCs w:val="24"/>
        </w:rPr>
      </w:pPr>
      <w:r w:rsidRPr="00332136">
        <w:rPr>
          <w:sz w:val="24"/>
          <w:szCs w:val="24"/>
        </w:rPr>
        <w:t>•Beceri kazanmak yetenekli olmayı gerektirir ve zaman isteyen bir durumdur.</w:t>
      </w:r>
    </w:p>
    <w:p w:rsidR="00543B46" w:rsidRPr="00332136" w:rsidRDefault="00543B46" w:rsidP="00332136">
      <w:pPr>
        <w:jc w:val="both"/>
        <w:rPr>
          <w:sz w:val="24"/>
          <w:szCs w:val="24"/>
        </w:rPr>
      </w:pPr>
      <w:r w:rsidRPr="00332136">
        <w:rPr>
          <w:sz w:val="24"/>
          <w:szCs w:val="24"/>
        </w:rPr>
        <w:t>•Yetenekli olunan alanda beceri sahibi olunabilmesi için o alana ilgi duyulması ve o alanla ilgili faaliyetlere zaman ayrılması gerekir.</w:t>
      </w:r>
      <w:r w:rsidR="00450859" w:rsidRPr="00450859">
        <w:t xml:space="preserve"> </w:t>
      </w:r>
    </w:p>
    <w:p w:rsidR="00450859" w:rsidRDefault="00450859" w:rsidP="00332136">
      <w:pPr>
        <w:jc w:val="center"/>
        <w:rPr>
          <w:b/>
          <w:sz w:val="24"/>
          <w:szCs w:val="24"/>
        </w:rPr>
      </w:pPr>
    </w:p>
    <w:p w:rsidR="00450859" w:rsidRDefault="00450859" w:rsidP="00332136">
      <w:pPr>
        <w:jc w:val="center"/>
        <w:rPr>
          <w:b/>
          <w:sz w:val="24"/>
          <w:szCs w:val="24"/>
        </w:rPr>
      </w:pPr>
    </w:p>
    <w:p w:rsidR="00F249FB" w:rsidRPr="00332136" w:rsidRDefault="00543B46" w:rsidP="00332136">
      <w:pPr>
        <w:jc w:val="center"/>
        <w:rPr>
          <w:b/>
          <w:sz w:val="24"/>
          <w:szCs w:val="24"/>
        </w:rPr>
      </w:pPr>
      <w:r w:rsidRPr="00332136">
        <w:rPr>
          <w:b/>
          <w:sz w:val="24"/>
          <w:szCs w:val="24"/>
        </w:rPr>
        <w:t>YETENEK ALANLARI</w:t>
      </w:r>
    </w:p>
    <w:tbl>
      <w:tblPr>
        <w:tblStyle w:val="OrtaKlavuz1-Vurgu3"/>
        <w:tblW w:w="0" w:type="auto"/>
        <w:tblLook w:val="04A0"/>
      </w:tblPr>
      <w:tblGrid>
        <w:gridCol w:w="2424"/>
        <w:gridCol w:w="2155"/>
      </w:tblGrid>
      <w:tr w:rsidR="00865758" w:rsidRPr="00F249FB" w:rsidTr="00C50DCB">
        <w:trPr>
          <w:cnfStyle w:val="100000000000"/>
        </w:trPr>
        <w:tc>
          <w:tcPr>
            <w:cnfStyle w:val="001000000000"/>
            <w:tcW w:w="2251" w:type="dxa"/>
          </w:tcPr>
          <w:p w:rsidR="00865758" w:rsidRPr="00F249FB" w:rsidRDefault="00865758" w:rsidP="00332136">
            <w:pPr>
              <w:rPr>
                <w:color w:val="3F6C19" w:themeColor="accent1" w:themeShade="80"/>
              </w:rPr>
            </w:pPr>
            <w:r w:rsidRPr="00F249FB">
              <w:rPr>
                <w:color w:val="3F6C19" w:themeColor="accent1" w:themeShade="80"/>
              </w:rPr>
              <w:t>Sözel-Dilsel Zeka</w:t>
            </w:r>
          </w:p>
          <w:p w:rsidR="00865758" w:rsidRPr="00F249FB" w:rsidRDefault="00865758" w:rsidP="00332136">
            <w:pPr>
              <w:rPr>
                <w:color w:val="3F6C19" w:themeColor="accent1" w:themeShade="80"/>
              </w:rPr>
            </w:pPr>
          </w:p>
          <w:p w:rsidR="00865758" w:rsidRPr="00F249FB" w:rsidRDefault="00865758" w:rsidP="00332136">
            <w:pPr>
              <w:rPr>
                <w:color w:val="3F6C19" w:themeColor="accent1" w:themeShade="80"/>
              </w:rPr>
            </w:pPr>
            <w:r w:rsidRPr="00F249FB">
              <w:rPr>
                <w:color w:val="3F6C19" w:themeColor="accent1" w:themeShade="80"/>
              </w:rPr>
              <w:t>Akademik başarıyla ilişkili olan genelzekanın temel unsurudur.</w:t>
            </w:r>
          </w:p>
          <w:p w:rsidR="006407CF" w:rsidRPr="00865758" w:rsidRDefault="00865758" w:rsidP="006407CF">
            <w:pPr>
              <w:pStyle w:val="AralkYok"/>
              <w:rPr>
                <w:rFonts w:cs="Arial"/>
                <w:color w:val="000000"/>
                <w:sz w:val="24"/>
                <w:szCs w:val="24"/>
              </w:rPr>
            </w:pPr>
            <w:r w:rsidRPr="00F249FB">
              <w:rPr>
                <w:color w:val="3F6C19" w:themeColor="accent1" w:themeShade="80"/>
              </w:rPr>
              <w:t>Okuma, yazma, dinleme, konuşmada kelimeleri etkili kullanma yeteneğidir.</w:t>
            </w:r>
            <w:r w:rsidR="006407CF" w:rsidRPr="00865758">
              <w:rPr>
                <w:rFonts w:cs="Arial"/>
                <w:color w:val="000000"/>
                <w:sz w:val="24"/>
                <w:szCs w:val="24"/>
              </w:rPr>
              <w:t xml:space="preserve"> Şairler</w:t>
            </w:r>
          </w:p>
          <w:p w:rsidR="006407CF" w:rsidRPr="00865758" w:rsidRDefault="006407CF" w:rsidP="006407CF">
            <w:pPr>
              <w:pStyle w:val="AralkYok"/>
              <w:rPr>
                <w:rFonts w:cs="Arial"/>
                <w:color w:val="000000"/>
                <w:sz w:val="24"/>
                <w:szCs w:val="24"/>
              </w:rPr>
            </w:pPr>
            <w:r w:rsidRPr="00865758">
              <w:rPr>
                <w:rFonts w:cs="Arial"/>
                <w:color w:val="000000"/>
                <w:sz w:val="24"/>
                <w:szCs w:val="24"/>
              </w:rPr>
              <w:t>•Gazetecilik</w:t>
            </w:r>
          </w:p>
          <w:p w:rsidR="006407CF" w:rsidRPr="00865758" w:rsidRDefault="006407CF" w:rsidP="006407CF">
            <w:pPr>
              <w:pStyle w:val="AralkYok"/>
              <w:rPr>
                <w:rFonts w:cs="Arial"/>
                <w:color w:val="000000"/>
                <w:sz w:val="24"/>
                <w:szCs w:val="24"/>
              </w:rPr>
            </w:pPr>
            <w:r w:rsidRPr="00865758">
              <w:rPr>
                <w:rFonts w:cs="Arial"/>
                <w:color w:val="000000"/>
                <w:sz w:val="24"/>
                <w:szCs w:val="24"/>
              </w:rPr>
              <w:t>•Öğretmenlik</w:t>
            </w:r>
          </w:p>
          <w:p w:rsidR="006407CF" w:rsidRPr="00865758" w:rsidRDefault="006407CF" w:rsidP="006407CF">
            <w:pPr>
              <w:pStyle w:val="AralkYok"/>
              <w:rPr>
                <w:rFonts w:cs="Arial"/>
                <w:color w:val="000000"/>
                <w:sz w:val="24"/>
                <w:szCs w:val="24"/>
              </w:rPr>
            </w:pPr>
            <w:r w:rsidRPr="00865758">
              <w:rPr>
                <w:rFonts w:cs="Arial"/>
                <w:color w:val="000000"/>
                <w:sz w:val="24"/>
                <w:szCs w:val="24"/>
              </w:rPr>
              <w:t>•Psikologluk</w:t>
            </w:r>
          </w:p>
          <w:p w:rsidR="006407CF" w:rsidRPr="00865758" w:rsidRDefault="006407CF" w:rsidP="006407CF">
            <w:pPr>
              <w:pStyle w:val="AralkYok"/>
              <w:rPr>
                <w:rFonts w:cs="Calibri"/>
                <w:color w:val="000000"/>
                <w:sz w:val="24"/>
                <w:szCs w:val="24"/>
              </w:rPr>
            </w:pPr>
            <w:r w:rsidRPr="00865758">
              <w:rPr>
                <w:rFonts w:cs="Arial"/>
                <w:color w:val="000000"/>
                <w:sz w:val="24"/>
                <w:szCs w:val="24"/>
              </w:rPr>
              <w:t>•</w:t>
            </w:r>
            <w:r w:rsidRPr="00865758">
              <w:rPr>
                <w:rFonts w:cs="Calibri"/>
                <w:color w:val="000000"/>
                <w:sz w:val="24"/>
                <w:szCs w:val="24"/>
              </w:rPr>
              <w:t>PsikolojikDanışmanlık</w:t>
            </w:r>
          </w:p>
          <w:p w:rsidR="00865758" w:rsidRPr="00F249FB" w:rsidRDefault="00865758" w:rsidP="00332136">
            <w:pPr>
              <w:rPr>
                <w:color w:val="3F6C19" w:themeColor="accent1" w:themeShade="80"/>
              </w:rPr>
            </w:pPr>
          </w:p>
        </w:tc>
        <w:tc>
          <w:tcPr>
            <w:tcW w:w="2252" w:type="dxa"/>
          </w:tcPr>
          <w:p w:rsidR="00865758" w:rsidRPr="00F249FB" w:rsidRDefault="00865758" w:rsidP="00332136">
            <w:pPr>
              <w:cnfStyle w:val="100000000000"/>
              <w:rPr>
                <w:color w:val="3F6C19" w:themeColor="accent1" w:themeShade="80"/>
              </w:rPr>
            </w:pPr>
            <w:r w:rsidRPr="00F249FB">
              <w:rPr>
                <w:color w:val="3F6C19" w:themeColor="accent1" w:themeShade="80"/>
              </w:rPr>
              <w:t>Mantıksal-Matematiksel Zeka</w:t>
            </w:r>
          </w:p>
          <w:p w:rsidR="00865758" w:rsidRPr="00F249FB" w:rsidRDefault="00865758" w:rsidP="00332136">
            <w:pPr>
              <w:cnfStyle w:val="100000000000"/>
              <w:rPr>
                <w:color w:val="3F6C19" w:themeColor="accent1" w:themeShade="80"/>
              </w:rPr>
            </w:pPr>
          </w:p>
          <w:p w:rsidR="00865758" w:rsidRPr="00F249FB" w:rsidRDefault="00865758" w:rsidP="00332136">
            <w:pPr>
              <w:cnfStyle w:val="100000000000"/>
              <w:rPr>
                <w:color w:val="3F6C19" w:themeColor="accent1" w:themeShade="80"/>
              </w:rPr>
            </w:pPr>
            <w:r w:rsidRPr="00F249FB">
              <w:rPr>
                <w:color w:val="3F6C19" w:themeColor="accent1" w:themeShade="80"/>
              </w:rPr>
              <w:t>Genel zekanın temel unsurlarından biridir.Hesaplama becerisi, mantıksal nedensellik ilişkisi kurma, karmaşık problemleri çözme becerilerini kapsar.</w:t>
            </w:r>
          </w:p>
          <w:p w:rsidR="006407CF" w:rsidRPr="00865758" w:rsidRDefault="006407CF" w:rsidP="006407CF">
            <w:pPr>
              <w:pStyle w:val="AralkYok"/>
              <w:cnfStyle w:val="100000000000"/>
              <w:rPr>
                <w:rFonts w:cs="Calibri"/>
                <w:color w:val="000000"/>
                <w:sz w:val="24"/>
                <w:szCs w:val="24"/>
              </w:rPr>
            </w:pPr>
            <w:r w:rsidRPr="00865758">
              <w:rPr>
                <w:rFonts w:cs="Calibri"/>
                <w:color w:val="000000"/>
                <w:sz w:val="24"/>
                <w:szCs w:val="24"/>
              </w:rPr>
              <w:t>Matematik Öğretmeni</w:t>
            </w:r>
          </w:p>
          <w:p w:rsidR="006407CF" w:rsidRPr="00865758" w:rsidRDefault="006407CF" w:rsidP="006407CF">
            <w:pPr>
              <w:pStyle w:val="AralkYok"/>
              <w:cnfStyle w:val="100000000000"/>
              <w:rPr>
                <w:rFonts w:cs="Arial"/>
                <w:color w:val="000000"/>
                <w:sz w:val="24"/>
                <w:szCs w:val="24"/>
              </w:rPr>
            </w:pPr>
            <w:r w:rsidRPr="00865758">
              <w:rPr>
                <w:rFonts w:cs="Arial"/>
                <w:color w:val="000000"/>
                <w:sz w:val="24"/>
                <w:szCs w:val="24"/>
              </w:rPr>
              <w:t>•Mühendisler</w:t>
            </w:r>
          </w:p>
          <w:p w:rsidR="006407CF" w:rsidRPr="00865758" w:rsidRDefault="006407CF" w:rsidP="006407CF">
            <w:pPr>
              <w:pStyle w:val="AralkYok"/>
              <w:cnfStyle w:val="100000000000"/>
              <w:rPr>
                <w:rFonts w:cs="Arial"/>
                <w:color w:val="000000"/>
                <w:sz w:val="24"/>
                <w:szCs w:val="24"/>
              </w:rPr>
            </w:pPr>
            <w:r w:rsidRPr="00865758">
              <w:rPr>
                <w:rFonts w:cs="Arial"/>
                <w:color w:val="000000"/>
                <w:sz w:val="24"/>
                <w:szCs w:val="24"/>
              </w:rPr>
              <w:t>•Mantık Bilimciler</w:t>
            </w:r>
          </w:p>
          <w:p w:rsidR="00865758" w:rsidRPr="00F249FB" w:rsidRDefault="00865758" w:rsidP="00332136">
            <w:pPr>
              <w:cnfStyle w:val="100000000000"/>
              <w:rPr>
                <w:color w:val="3F6C19" w:themeColor="accent1" w:themeShade="80"/>
              </w:rPr>
            </w:pPr>
          </w:p>
        </w:tc>
      </w:tr>
      <w:tr w:rsidR="006407CF" w:rsidRPr="00F249FB" w:rsidTr="00C50DCB">
        <w:trPr>
          <w:cnfStyle w:val="000000100000"/>
        </w:trPr>
        <w:tc>
          <w:tcPr>
            <w:cnfStyle w:val="001000000000"/>
            <w:tcW w:w="2251" w:type="dxa"/>
          </w:tcPr>
          <w:p w:rsidR="006407CF" w:rsidRPr="00F249FB" w:rsidRDefault="006407CF" w:rsidP="00332136">
            <w:pPr>
              <w:rPr>
                <w:color w:val="3F6C19" w:themeColor="accent1" w:themeShade="80"/>
              </w:rPr>
            </w:pPr>
          </w:p>
        </w:tc>
        <w:tc>
          <w:tcPr>
            <w:tcW w:w="2252" w:type="dxa"/>
          </w:tcPr>
          <w:p w:rsidR="006407CF" w:rsidRPr="00F249FB" w:rsidRDefault="006407CF" w:rsidP="00332136">
            <w:pPr>
              <w:cnfStyle w:val="000000100000"/>
              <w:rPr>
                <w:color w:val="3F6C19" w:themeColor="accent1" w:themeShade="80"/>
              </w:rPr>
            </w:pPr>
          </w:p>
        </w:tc>
      </w:tr>
      <w:tr w:rsidR="00865758" w:rsidRPr="00F249FB" w:rsidTr="00C50DCB">
        <w:tc>
          <w:tcPr>
            <w:cnfStyle w:val="001000000000"/>
            <w:tcW w:w="2251" w:type="dxa"/>
          </w:tcPr>
          <w:p w:rsidR="000D37E8" w:rsidRDefault="000D37E8" w:rsidP="00332136">
            <w:pPr>
              <w:rPr>
                <w:color w:val="3F6C19" w:themeColor="accent1" w:themeShade="80"/>
              </w:rPr>
            </w:pPr>
          </w:p>
          <w:p w:rsidR="00865758" w:rsidRPr="00F249FB" w:rsidRDefault="00865758" w:rsidP="00332136">
            <w:pPr>
              <w:rPr>
                <w:color w:val="3F6C19" w:themeColor="accent1" w:themeShade="80"/>
              </w:rPr>
            </w:pPr>
            <w:r w:rsidRPr="00F249FB">
              <w:rPr>
                <w:color w:val="3F6C19" w:themeColor="accent1" w:themeShade="80"/>
              </w:rPr>
              <w:t>Müziksel Zeka</w:t>
            </w:r>
          </w:p>
          <w:p w:rsidR="00865758" w:rsidRPr="00F249FB" w:rsidRDefault="00865758" w:rsidP="00332136">
            <w:pPr>
              <w:rPr>
                <w:color w:val="3F6C19" w:themeColor="accent1" w:themeShade="80"/>
              </w:rPr>
            </w:pPr>
          </w:p>
          <w:p w:rsidR="00865758" w:rsidRPr="00F249FB" w:rsidRDefault="00865758" w:rsidP="00332136">
            <w:pPr>
              <w:rPr>
                <w:color w:val="3F6C19" w:themeColor="accent1" w:themeShade="80"/>
              </w:rPr>
            </w:pPr>
            <w:r w:rsidRPr="00F249FB">
              <w:rPr>
                <w:color w:val="3F6C19" w:themeColor="accent1" w:themeShade="80"/>
              </w:rPr>
              <w:t>Sesinritim ve tınısına ayrıca sesin duygusal boyutuna duyarlı olmayı gerektiren becerileri kapsar.</w:t>
            </w:r>
          </w:p>
          <w:p w:rsidR="006407CF" w:rsidRPr="00865758" w:rsidRDefault="006407CF" w:rsidP="006407CF">
            <w:pPr>
              <w:pStyle w:val="AralkYok"/>
              <w:rPr>
                <w:rFonts w:cs="Arial"/>
                <w:color w:val="000000"/>
                <w:sz w:val="24"/>
                <w:szCs w:val="24"/>
              </w:rPr>
            </w:pPr>
            <w:r w:rsidRPr="00865758">
              <w:rPr>
                <w:rFonts w:cs="Arial"/>
                <w:color w:val="000000"/>
                <w:sz w:val="24"/>
                <w:szCs w:val="24"/>
              </w:rPr>
              <w:t>•Bestekarlık</w:t>
            </w:r>
          </w:p>
          <w:p w:rsidR="006407CF" w:rsidRPr="00865758" w:rsidRDefault="006407CF" w:rsidP="006407CF">
            <w:pPr>
              <w:pStyle w:val="AralkYok"/>
              <w:rPr>
                <w:rFonts w:cs="Arial"/>
                <w:color w:val="000000"/>
                <w:sz w:val="24"/>
                <w:szCs w:val="24"/>
              </w:rPr>
            </w:pPr>
            <w:r w:rsidRPr="00865758">
              <w:rPr>
                <w:rFonts w:cs="Arial"/>
                <w:color w:val="000000"/>
                <w:sz w:val="24"/>
                <w:szCs w:val="24"/>
              </w:rPr>
              <w:t>•Piyanist</w:t>
            </w:r>
          </w:p>
          <w:p w:rsidR="006407CF" w:rsidRPr="00865758" w:rsidRDefault="006407CF" w:rsidP="006407CF">
            <w:pPr>
              <w:pStyle w:val="AralkYok"/>
              <w:rPr>
                <w:rFonts w:cs="Arial"/>
                <w:color w:val="000000"/>
                <w:sz w:val="24"/>
                <w:szCs w:val="24"/>
              </w:rPr>
            </w:pPr>
            <w:r w:rsidRPr="00865758">
              <w:rPr>
                <w:rFonts w:cs="Arial"/>
                <w:color w:val="000000"/>
                <w:sz w:val="24"/>
                <w:szCs w:val="24"/>
              </w:rPr>
              <w:t>•Gitarist</w:t>
            </w:r>
          </w:p>
          <w:p w:rsidR="00865758" w:rsidRPr="00F249FB" w:rsidRDefault="00865758" w:rsidP="00332136">
            <w:pPr>
              <w:rPr>
                <w:color w:val="3F6C19" w:themeColor="accent1" w:themeShade="80"/>
              </w:rPr>
            </w:pPr>
          </w:p>
        </w:tc>
        <w:tc>
          <w:tcPr>
            <w:tcW w:w="2252" w:type="dxa"/>
          </w:tcPr>
          <w:p w:rsidR="000D37E8" w:rsidRDefault="000D37E8" w:rsidP="00332136">
            <w:pPr>
              <w:cnfStyle w:val="000000000000"/>
              <w:rPr>
                <w:b/>
                <w:color w:val="3F6C19" w:themeColor="accent1" w:themeShade="80"/>
              </w:rPr>
            </w:pPr>
          </w:p>
          <w:p w:rsidR="00865758" w:rsidRPr="00F249FB" w:rsidRDefault="00865758" w:rsidP="00332136">
            <w:pPr>
              <w:cnfStyle w:val="000000000000"/>
              <w:rPr>
                <w:b/>
                <w:color w:val="3F6C19" w:themeColor="accent1" w:themeShade="80"/>
              </w:rPr>
            </w:pPr>
            <w:r w:rsidRPr="00F249FB">
              <w:rPr>
                <w:b/>
                <w:color w:val="3F6C19" w:themeColor="accent1" w:themeShade="80"/>
              </w:rPr>
              <w:t>Uzamsal Zeka</w:t>
            </w:r>
          </w:p>
          <w:p w:rsidR="00865758" w:rsidRPr="00F249FB" w:rsidRDefault="00865758" w:rsidP="00332136">
            <w:pPr>
              <w:cnfStyle w:val="000000000000"/>
              <w:rPr>
                <w:color w:val="3F6C19" w:themeColor="accent1" w:themeShade="80"/>
              </w:rPr>
            </w:pPr>
          </w:p>
          <w:p w:rsidR="00865758" w:rsidRDefault="00865758" w:rsidP="00332136">
            <w:pPr>
              <w:cnfStyle w:val="000000000000"/>
              <w:rPr>
                <w:color w:val="3F6C19" w:themeColor="accent1" w:themeShade="80"/>
              </w:rPr>
            </w:pPr>
            <w:r w:rsidRPr="00F249FB">
              <w:rPr>
                <w:color w:val="3F6C19" w:themeColor="accent1" w:themeShade="80"/>
              </w:rPr>
              <w:t>Dünyayı doğru algılamayı gerektiren;cisimlerin uzaydaki biçimlerini algılama, cisimleri iki veya üç boyutlu olarak görebilme, geometrik şekilleri farklı açılardan anlama gibi yetileri kapsar.</w:t>
            </w:r>
          </w:p>
          <w:p w:rsidR="006407CF" w:rsidRPr="00865758" w:rsidRDefault="006407CF" w:rsidP="006407CF">
            <w:pPr>
              <w:pStyle w:val="AralkYok"/>
              <w:cnfStyle w:val="000000000000"/>
              <w:rPr>
                <w:rFonts w:cs="Arial"/>
                <w:color w:val="000000"/>
                <w:sz w:val="24"/>
                <w:szCs w:val="24"/>
              </w:rPr>
            </w:pPr>
            <w:r w:rsidRPr="00865758">
              <w:rPr>
                <w:rFonts w:cs="Arial"/>
                <w:color w:val="000000"/>
                <w:sz w:val="24"/>
                <w:szCs w:val="24"/>
              </w:rPr>
              <w:lastRenderedPageBreak/>
              <w:t>İç Mimarlar</w:t>
            </w:r>
          </w:p>
          <w:p w:rsidR="006407CF" w:rsidRPr="006407CF" w:rsidRDefault="006407CF" w:rsidP="006407CF">
            <w:pPr>
              <w:pStyle w:val="AralkYok"/>
              <w:cnfStyle w:val="000000000000"/>
              <w:rPr>
                <w:rFonts w:cs="Calibri"/>
                <w:color w:val="000000"/>
                <w:szCs w:val="24"/>
              </w:rPr>
            </w:pPr>
            <w:r w:rsidRPr="00865758">
              <w:rPr>
                <w:rFonts w:cs="Arial"/>
                <w:color w:val="000000"/>
                <w:sz w:val="24"/>
                <w:szCs w:val="24"/>
              </w:rPr>
              <w:t>•</w:t>
            </w:r>
            <w:r w:rsidRPr="006407CF">
              <w:rPr>
                <w:rFonts w:cs="Calibri"/>
                <w:color w:val="000000"/>
                <w:szCs w:val="24"/>
              </w:rPr>
              <w:t>GörselTasarımcılar</w:t>
            </w:r>
          </w:p>
          <w:p w:rsidR="006407CF" w:rsidRPr="00865758" w:rsidRDefault="006407CF" w:rsidP="006407CF">
            <w:pPr>
              <w:pStyle w:val="AralkYok"/>
              <w:cnfStyle w:val="000000000000"/>
              <w:rPr>
                <w:rFonts w:cs="Arial"/>
                <w:color w:val="000000"/>
                <w:sz w:val="24"/>
                <w:szCs w:val="24"/>
              </w:rPr>
            </w:pPr>
            <w:r w:rsidRPr="00865758">
              <w:rPr>
                <w:rFonts w:cs="Arial"/>
                <w:color w:val="000000"/>
                <w:sz w:val="24"/>
                <w:szCs w:val="24"/>
              </w:rPr>
              <w:t>•Grafik Tasarımı</w:t>
            </w:r>
          </w:p>
          <w:p w:rsidR="006407CF" w:rsidRPr="00865758" w:rsidRDefault="006407CF" w:rsidP="006407CF">
            <w:pPr>
              <w:pStyle w:val="AralkYok"/>
              <w:cnfStyle w:val="000000000000"/>
              <w:rPr>
                <w:rFonts w:cs="Calibri"/>
                <w:color w:val="000000"/>
                <w:sz w:val="24"/>
                <w:szCs w:val="24"/>
              </w:rPr>
            </w:pPr>
            <w:r w:rsidRPr="00865758">
              <w:rPr>
                <w:rFonts w:cs="Arial"/>
                <w:color w:val="000000"/>
                <w:sz w:val="24"/>
                <w:szCs w:val="24"/>
              </w:rPr>
              <w:t>•</w:t>
            </w:r>
            <w:r w:rsidRPr="00865758">
              <w:rPr>
                <w:rFonts w:cs="Calibri"/>
                <w:color w:val="000000"/>
                <w:sz w:val="24"/>
                <w:szCs w:val="24"/>
              </w:rPr>
              <w:t>Harita Mühendisliği</w:t>
            </w:r>
          </w:p>
          <w:p w:rsidR="006407CF" w:rsidRPr="00865758" w:rsidRDefault="006407CF" w:rsidP="006407CF">
            <w:pPr>
              <w:pStyle w:val="AralkYok"/>
              <w:cnfStyle w:val="000000000000"/>
              <w:rPr>
                <w:rFonts w:cs="Arial"/>
                <w:color w:val="000000"/>
                <w:sz w:val="24"/>
                <w:szCs w:val="24"/>
              </w:rPr>
            </w:pPr>
            <w:r w:rsidRPr="00865758">
              <w:rPr>
                <w:rFonts w:cs="Arial"/>
                <w:color w:val="000000"/>
                <w:sz w:val="24"/>
                <w:szCs w:val="24"/>
              </w:rPr>
              <w:t>•Araba Tamircisi</w:t>
            </w:r>
          </w:p>
          <w:p w:rsidR="006407CF" w:rsidRPr="00F249FB" w:rsidRDefault="006407CF" w:rsidP="00332136">
            <w:pPr>
              <w:cnfStyle w:val="000000000000"/>
              <w:rPr>
                <w:color w:val="3F6C19" w:themeColor="accent1" w:themeShade="80"/>
              </w:rPr>
            </w:pPr>
          </w:p>
          <w:p w:rsidR="00865758" w:rsidRPr="00F249FB" w:rsidRDefault="00865758" w:rsidP="00332136">
            <w:pPr>
              <w:cnfStyle w:val="000000000000"/>
              <w:rPr>
                <w:b/>
                <w:color w:val="3F6C19" w:themeColor="accent1" w:themeShade="80"/>
              </w:rPr>
            </w:pPr>
          </w:p>
        </w:tc>
      </w:tr>
      <w:tr w:rsidR="00865758" w:rsidRPr="00F249FB" w:rsidTr="00C50DCB">
        <w:trPr>
          <w:cnfStyle w:val="000000100000"/>
        </w:trPr>
        <w:tc>
          <w:tcPr>
            <w:cnfStyle w:val="001000000000"/>
            <w:tcW w:w="2251" w:type="dxa"/>
          </w:tcPr>
          <w:p w:rsidR="00865758" w:rsidRPr="00F249FB" w:rsidRDefault="00865758" w:rsidP="00332136">
            <w:pPr>
              <w:rPr>
                <w:color w:val="3F6C19" w:themeColor="accent1" w:themeShade="80"/>
              </w:rPr>
            </w:pPr>
            <w:r w:rsidRPr="00F249FB">
              <w:rPr>
                <w:color w:val="3F6C19" w:themeColor="accent1" w:themeShade="80"/>
              </w:rPr>
              <w:t>Kinestetik-Görsel-Bedensel Zeka</w:t>
            </w:r>
          </w:p>
          <w:p w:rsidR="00865758" w:rsidRPr="00F249FB" w:rsidRDefault="00865758" w:rsidP="00332136">
            <w:pPr>
              <w:rPr>
                <w:color w:val="3F6C19" w:themeColor="accent1" w:themeShade="80"/>
              </w:rPr>
            </w:pPr>
          </w:p>
          <w:p w:rsidR="006407CF" w:rsidRDefault="00865758" w:rsidP="006407CF">
            <w:pPr>
              <w:pStyle w:val="AralkYok"/>
              <w:rPr>
                <w:rFonts w:cs="Arial"/>
                <w:color w:val="000000"/>
                <w:sz w:val="24"/>
                <w:szCs w:val="24"/>
              </w:rPr>
            </w:pPr>
            <w:r w:rsidRPr="00F249FB">
              <w:rPr>
                <w:color w:val="3F6C19" w:themeColor="accent1" w:themeShade="80"/>
              </w:rPr>
              <w:t>Bu zeka türü bedensel etkinliklerde başarılı olmayı sağlar. Görsel, bedensel, sportif becerilerive dikkat, kontrol, çeviklik gibi özellikleri kapsayan zeka türüdür.</w:t>
            </w:r>
            <w:r w:rsidR="006407CF" w:rsidRPr="00865758">
              <w:rPr>
                <w:rFonts w:cs="Arial"/>
                <w:color w:val="000000"/>
                <w:sz w:val="24"/>
                <w:szCs w:val="24"/>
              </w:rPr>
              <w:t xml:space="preserve"> </w:t>
            </w:r>
          </w:p>
          <w:p w:rsidR="006407CF" w:rsidRDefault="006407CF" w:rsidP="006407CF">
            <w:pPr>
              <w:pStyle w:val="AralkYok"/>
              <w:rPr>
                <w:rFonts w:cs="Arial"/>
                <w:color w:val="000000"/>
                <w:sz w:val="24"/>
                <w:szCs w:val="24"/>
              </w:rPr>
            </w:pPr>
          </w:p>
          <w:p w:rsidR="006407CF" w:rsidRPr="00865758" w:rsidRDefault="006407CF" w:rsidP="006407CF">
            <w:pPr>
              <w:pStyle w:val="AralkYok"/>
              <w:rPr>
                <w:rFonts w:cs="Arial"/>
                <w:color w:val="000000"/>
                <w:sz w:val="24"/>
                <w:szCs w:val="24"/>
              </w:rPr>
            </w:pPr>
            <w:r w:rsidRPr="00865758">
              <w:rPr>
                <w:rFonts w:cs="Arial"/>
                <w:color w:val="000000"/>
                <w:sz w:val="24"/>
                <w:szCs w:val="24"/>
              </w:rPr>
              <w:t>Aktörlük</w:t>
            </w:r>
          </w:p>
          <w:p w:rsidR="006407CF" w:rsidRPr="00865758" w:rsidRDefault="006407CF" w:rsidP="006407CF">
            <w:pPr>
              <w:pStyle w:val="AralkYok"/>
              <w:rPr>
                <w:rFonts w:cs="Arial"/>
                <w:color w:val="000000"/>
                <w:sz w:val="24"/>
                <w:szCs w:val="24"/>
              </w:rPr>
            </w:pPr>
            <w:r w:rsidRPr="00865758">
              <w:rPr>
                <w:rFonts w:cs="Arial"/>
                <w:color w:val="000000"/>
                <w:sz w:val="24"/>
                <w:szCs w:val="24"/>
              </w:rPr>
              <w:t>•Oyunculuk</w:t>
            </w:r>
          </w:p>
          <w:p w:rsidR="006407CF" w:rsidRPr="00865758" w:rsidRDefault="006407CF" w:rsidP="006407CF">
            <w:pPr>
              <w:pStyle w:val="AralkYok"/>
              <w:rPr>
                <w:rFonts w:cs="Arial"/>
                <w:color w:val="000000"/>
                <w:sz w:val="24"/>
                <w:szCs w:val="24"/>
              </w:rPr>
            </w:pPr>
            <w:r w:rsidRPr="00865758">
              <w:rPr>
                <w:rFonts w:cs="Arial"/>
                <w:color w:val="000000"/>
                <w:sz w:val="24"/>
                <w:szCs w:val="24"/>
              </w:rPr>
              <w:t>•FilmYönetmenliği</w:t>
            </w:r>
          </w:p>
          <w:p w:rsidR="006407CF" w:rsidRPr="00865758" w:rsidRDefault="006407CF" w:rsidP="006407CF">
            <w:pPr>
              <w:pStyle w:val="AralkYok"/>
              <w:rPr>
                <w:rFonts w:cs="Arial"/>
                <w:color w:val="000000"/>
                <w:sz w:val="24"/>
                <w:szCs w:val="24"/>
              </w:rPr>
            </w:pPr>
            <w:r w:rsidRPr="00865758">
              <w:rPr>
                <w:rFonts w:cs="Arial"/>
                <w:color w:val="000000"/>
                <w:sz w:val="24"/>
                <w:szCs w:val="24"/>
              </w:rPr>
              <w:t>•Sporcular</w:t>
            </w:r>
          </w:p>
          <w:p w:rsidR="006407CF" w:rsidRPr="00865758" w:rsidRDefault="006407CF" w:rsidP="006407CF">
            <w:pPr>
              <w:pStyle w:val="AralkYok"/>
              <w:rPr>
                <w:rFonts w:cs="Arial"/>
                <w:color w:val="000000"/>
                <w:sz w:val="24"/>
                <w:szCs w:val="24"/>
              </w:rPr>
            </w:pPr>
            <w:r w:rsidRPr="00865758">
              <w:rPr>
                <w:rFonts w:cs="Arial"/>
                <w:color w:val="000000"/>
                <w:sz w:val="24"/>
                <w:szCs w:val="24"/>
              </w:rPr>
              <w:t>•Dansçılar</w:t>
            </w:r>
          </w:p>
          <w:p w:rsidR="006407CF" w:rsidRPr="00865758" w:rsidRDefault="006407CF" w:rsidP="006407CF">
            <w:pPr>
              <w:pStyle w:val="AralkYok"/>
              <w:rPr>
                <w:rFonts w:cs="Arial"/>
                <w:color w:val="000000"/>
                <w:sz w:val="24"/>
                <w:szCs w:val="24"/>
              </w:rPr>
            </w:pPr>
            <w:r w:rsidRPr="00865758">
              <w:rPr>
                <w:rFonts w:cs="Arial"/>
                <w:color w:val="000000"/>
                <w:sz w:val="24"/>
                <w:szCs w:val="24"/>
              </w:rPr>
              <w:t>•Beyin Cerrahı</w:t>
            </w:r>
          </w:p>
          <w:p w:rsidR="006407CF" w:rsidRPr="00865758" w:rsidRDefault="006407CF" w:rsidP="006407CF">
            <w:pPr>
              <w:pStyle w:val="AralkYok"/>
              <w:rPr>
                <w:rFonts w:cs="Calibri"/>
                <w:color w:val="000000"/>
                <w:sz w:val="24"/>
                <w:szCs w:val="24"/>
              </w:rPr>
            </w:pPr>
            <w:r w:rsidRPr="00865758">
              <w:rPr>
                <w:rFonts w:cs="Arial"/>
                <w:color w:val="000000"/>
                <w:sz w:val="24"/>
                <w:szCs w:val="24"/>
              </w:rPr>
              <w:t>•</w:t>
            </w:r>
            <w:r w:rsidRPr="00865758">
              <w:rPr>
                <w:rFonts w:cs="Calibri"/>
                <w:color w:val="000000"/>
                <w:sz w:val="24"/>
                <w:szCs w:val="24"/>
              </w:rPr>
              <w:t>ElmasKesiciler</w:t>
            </w:r>
          </w:p>
          <w:p w:rsidR="00865758" w:rsidRPr="00F249FB" w:rsidRDefault="00865758" w:rsidP="00332136">
            <w:pPr>
              <w:rPr>
                <w:color w:val="3F6C19" w:themeColor="accent1" w:themeShade="80"/>
              </w:rPr>
            </w:pPr>
          </w:p>
          <w:p w:rsidR="00865758" w:rsidRPr="00F249FB" w:rsidRDefault="00865758" w:rsidP="00332136">
            <w:pPr>
              <w:rPr>
                <w:color w:val="3F6C19" w:themeColor="accent1" w:themeShade="80"/>
              </w:rPr>
            </w:pPr>
          </w:p>
        </w:tc>
        <w:tc>
          <w:tcPr>
            <w:tcW w:w="2252" w:type="dxa"/>
          </w:tcPr>
          <w:p w:rsidR="00865758" w:rsidRPr="00F249FB" w:rsidRDefault="00865758" w:rsidP="00332136">
            <w:pPr>
              <w:cnfStyle w:val="000000100000"/>
              <w:rPr>
                <w:b/>
                <w:color w:val="3F6C19" w:themeColor="accent1" w:themeShade="80"/>
              </w:rPr>
            </w:pPr>
            <w:r w:rsidRPr="00F249FB">
              <w:rPr>
                <w:b/>
                <w:color w:val="3F6C19" w:themeColor="accent1" w:themeShade="80"/>
              </w:rPr>
              <w:t>Doğa Zekası</w:t>
            </w:r>
          </w:p>
          <w:p w:rsidR="00865758" w:rsidRPr="00F249FB" w:rsidRDefault="00865758" w:rsidP="00332136">
            <w:pPr>
              <w:cnfStyle w:val="000000100000"/>
              <w:rPr>
                <w:color w:val="3F6C19" w:themeColor="accent1" w:themeShade="80"/>
              </w:rPr>
            </w:pPr>
          </w:p>
          <w:p w:rsidR="00865758" w:rsidRPr="00F249FB" w:rsidRDefault="00865758" w:rsidP="00332136">
            <w:pPr>
              <w:cnfStyle w:val="000000100000"/>
              <w:rPr>
                <w:color w:val="3F6C19" w:themeColor="accent1" w:themeShade="80"/>
              </w:rPr>
            </w:pPr>
            <w:r w:rsidRPr="00F249FB">
              <w:rPr>
                <w:color w:val="3F6C19" w:themeColor="accent1" w:themeShade="80"/>
              </w:rPr>
              <w:t>Bitkiler, hayvanlarve jeolojik doğal varlıklara empati duymak, onlara duyarlı davranmak ve onları anlamak gibi özellikler doğa zekası gelişmiş bireylerin özellikleridir.</w:t>
            </w:r>
          </w:p>
          <w:p w:rsidR="006407CF" w:rsidRPr="00865758" w:rsidRDefault="006407CF" w:rsidP="006407CF">
            <w:pPr>
              <w:pStyle w:val="AralkYok"/>
              <w:cnfStyle w:val="000000100000"/>
              <w:rPr>
                <w:rFonts w:cs="Arial"/>
                <w:color w:val="000000"/>
                <w:sz w:val="24"/>
                <w:szCs w:val="24"/>
              </w:rPr>
            </w:pPr>
            <w:r w:rsidRPr="00865758">
              <w:rPr>
                <w:rFonts w:cs="Arial"/>
                <w:color w:val="000000"/>
                <w:sz w:val="24"/>
                <w:szCs w:val="24"/>
              </w:rPr>
              <w:t>•Çiftçiler</w:t>
            </w:r>
          </w:p>
          <w:p w:rsidR="006407CF" w:rsidRPr="00865758" w:rsidRDefault="006407CF" w:rsidP="006407CF">
            <w:pPr>
              <w:pStyle w:val="AralkYok"/>
              <w:cnfStyle w:val="000000100000"/>
              <w:rPr>
                <w:rFonts w:cs="Arial"/>
                <w:color w:val="000000"/>
                <w:sz w:val="24"/>
                <w:szCs w:val="24"/>
              </w:rPr>
            </w:pPr>
            <w:r w:rsidRPr="00865758">
              <w:rPr>
                <w:rFonts w:cs="Arial"/>
                <w:color w:val="000000"/>
                <w:sz w:val="24"/>
                <w:szCs w:val="24"/>
              </w:rPr>
              <w:t>•Ziraatçılar</w:t>
            </w:r>
          </w:p>
          <w:p w:rsidR="006407CF" w:rsidRPr="00865758" w:rsidRDefault="006407CF" w:rsidP="006407CF">
            <w:pPr>
              <w:pStyle w:val="AralkYok"/>
              <w:cnfStyle w:val="000000100000"/>
              <w:rPr>
                <w:rFonts w:cs="Calibri"/>
                <w:color w:val="000000"/>
                <w:sz w:val="24"/>
                <w:szCs w:val="24"/>
              </w:rPr>
            </w:pPr>
            <w:r w:rsidRPr="00865758">
              <w:rPr>
                <w:rFonts w:cs="Arial"/>
                <w:color w:val="000000"/>
                <w:sz w:val="24"/>
                <w:szCs w:val="24"/>
              </w:rPr>
              <w:t>•</w:t>
            </w:r>
            <w:r w:rsidRPr="00865758">
              <w:rPr>
                <w:rFonts w:cs="Calibri"/>
                <w:color w:val="000000"/>
                <w:sz w:val="24"/>
                <w:szCs w:val="24"/>
              </w:rPr>
              <w:t>Veteriner Hekimler</w:t>
            </w:r>
          </w:p>
          <w:p w:rsidR="006407CF" w:rsidRPr="00865758" w:rsidRDefault="006407CF" w:rsidP="006407CF">
            <w:pPr>
              <w:pStyle w:val="AralkYok"/>
              <w:cnfStyle w:val="000000100000"/>
              <w:rPr>
                <w:rFonts w:cs="Arial"/>
                <w:color w:val="000000"/>
                <w:sz w:val="24"/>
                <w:szCs w:val="24"/>
              </w:rPr>
            </w:pPr>
            <w:r w:rsidRPr="00865758">
              <w:rPr>
                <w:rFonts w:cs="Arial"/>
                <w:color w:val="000000"/>
                <w:sz w:val="24"/>
                <w:szCs w:val="24"/>
              </w:rPr>
              <w:t>•Doğa Bilimciler</w:t>
            </w:r>
          </w:p>
          <w:p w:rsidR="00865758" w:rsidRPr="00F249FB" w:rsidRDefault="00865758" w:rsidP="00332136">
            <w:pPr>
              <w:cnfStyle w:val="000000100000"/>
              <w:rPr>
                <w:b/>
                <w:color w:val="3F6C19" w:themeColor="accent1" w:themeShade="80"/>
              </w:rPr>
            </w:pPr>
          </w:p>
        </w:tc>
      </w:tr>
      <w:tr w:rsidR="00865758" w:rsidRPr="00F249FB" w:rsidTr="00C50DCB">
        <w:tc>
          <w:tcPr>
            <w:cnfStyle w:val="001000000000"/>
            <w:tcW w:w="2251" w:type="dxa"/>
          </w:tcPr>
          <w:p w:rsidR="00865758" w:rsidRPr="00F249FB" w:rsidRDefault="00865758" w:rsidP="00332136">
            <w:pPr>
              <w:rPr>
                <w:color w:val="3F6C19" w:themeColor="accent1" w:themeShade="80"/>
              </w:rPr>
            </w:pPr>
          </w:p>
          <w:tbl>
            <w:tblPr>
              <w:tblW w:w="2251" w:type="dxa"/>
              <w:tblBorders>
                <w:top w:val="nil"/>
                <w:left w:val="nil"/>
                <w:bottom w:val="nil"/>
                <w:right w:val="nil"/>
              </w:tblBorders>
              <w:tblLook w:val="0000"/>
            </w:tblPr>
            <w:tblGrid>
              <w:gridCol w:w="2251"/>
            </w:tblGrid>
            <w:tr w:rsidR="00865758" w:rsidRPr="00865758" w:rsidTr="006407CF">
              <w:trPr>
                <w:trHeight w:val="179"/>
              </w:trPr>
              <w:tc>
                <w:tcPr>
                  <w:tcW w:w="0" w:type="auto"/>
                </w:tcPr>
                <w:p w:rsidR="00CE3D9E" w:rsidRDefault="00CE3D9E" w:rsidP="00332136">
                  <w:pPr>
                    <w:rPr>
                      <w:rFonts w:cs="Calibri"/>
                      <w:b/>
                      <w:color w:val="3F6C19" w:themeColor="accent1" w:themeShade="80"/>
                    </w:rPr>
                  </w:pPr>
                </w:p>
                <w:p w:rsidR="00CE3D9E" w:rsidRDefault="00CE3D9E" w:rsidP="00332136">
                  <w:pPr>
                    <w:rPr>
                      <w:rFonts w:cs="Calibri"/>
                      <w:b/>
                      <w:color w:val="3F6C19" w:themeColor="accent1" w:themeShade="80"/>
                    </w:rPr>
                  </w:pPr>
                </w:p>
                <w:p w:rsidR="00CE3D9E" w:rsidRDefault="00CE3D9E" w:rsidP="00332136">
                  <w:pPr>
                    <w:rPr>
                      <w:rFonts w:cs="Calibri"/>
                      <w:b/>
                      <w:color w:val="3F6C19" w:themeColor="accent1" w:themeShade="80"/>
                    </w:rPr>
                  </w:pPr>
                </w:p>
                <w:p w:rsidR="00865758" w:rsidRPr="00865758" w:rsidRDefault="00865758" w:rsidP="00332136">
                  <w:pPr>
                    <w:rPr>
                      <w:rFonts w:cs="Calibri"/>
                      <w:b/>
                      <w:color w:val="3F6C19" w:themeColor="accent1" w:themeShade="80"/>
                    </w:rPr>
                  </w:pPr>
                  <w:r w:rsidRPr="00865758">
                    <w:rPr>
                      <w:rFonts w:cs="Calibri"/>
                      <w:b/>
                      <w:color w:val="3F6C19" w:themeColor="accent1" w:themeShade="80"/>
                    </w:rPr>
                    <w:lastRenderedPageBreak/>
                    <w:t>İçsel Zeka</w:t>
                  </w:r>
                </w:p>
              </w:tc>
            </w:tr>
            <w:tr w:rsidR="00865758" w:rsidRPr="00865758" w:rsidTr="006407CF">
              <w:trPr>
                <w:trHeight w:val="1204"/>
              </w:trPr>
              <w:tc>
                <w:tcPr>
                  <w:tcW w:w="0" w:type="auto"/>
                </w:tcPr>
                <w:p w:rsidR="00865758" w:rsidRDefault="00865758" w:rsidP="00332136">
                  <w:pPr>
                    <w:rPr>
                      <w:rFonts w:cs="Calibri"/>
                      <w:color w:val="3F6C19" w:themeColor="accent1" w:themeShade="80"/>
                    </w:rPr>
                  </w:pPr>
                  <w:r w:rsidRPr="00865758">
                    <w:rPr>
                      <w:rFonts w:cs="Calibri"/>
                      <w:color w:val="3F6C19" w:themeColor="accent1" w:themeShade="80"/>
                    </w:rPr>
                    <w:lastRenderedPageBreak/>
                    <w:t xml:space="preserve">Bu zeka türü, insanın kendisini bilmesini, anlamasını sağlar. İnsanın kendisini takdir etmesi, amaç belirlemesi, kendini ayarlaması, duygusal ve bireysel öz yönetimi sağlaması gibi hayati fonksiyonları vardır. </w:t>
                  </w:r>
                </w:p>
                <w:p w:rsidR="006407CF" w:rsidRPr="00865758" w:rsidRDefault="006407CF" w:rsidP="006407CF">
                  <w:pPr>
                    <w:pStyle w:val="AralkYok"/>
                    <w:rPr>
                      <w:rFonts w:cs="Arial"/>
                      <w:color w:val="000000"/>
                      <w:sz w:val="24"/>
                      <w:szCs w:val="24"/>
                    </w:rPr>
                  </w:pPr>
                  <w:r w:rsidRPr="00865758">
                    <w:rPr>
                      <w:rFonts w:cs="Arial"/>
                      <w:color w:val="000000"/>
                      <w:sz w:val="24"/>
                      <w:szCs w:val="24"/>
                    </w:rPr>
                    <w:t>Pilotluk</w:t>
                  </w:r>
                </w:p>
                <w:p w:rsidR="006407CF" w:rsidRPr="00865758" w:rsidRDefault="006407CF" w:rsidP="006407CF">
                  <w:pPr>
                    <w:pStyle w:val="AralkYok"/>
                    <w:rPr>
                      <w:rFonts w:cs="Arial"/>
                      <w:color w:val="000000"/>
                      <w:sz w:val="24"/>
                      <w:szCs w:val="24"/>
                    </w:rPr>
                  </w:pPr>
                  <w:r w:rsidRPr="00865758">
                    <w:rPr>
                      <w:rFonts w:cs="Arial"/>
                      <w:color w:val="000000"/>
                      <w:sz w:val="24"/>
                      <w:szCs w:val="24"/>
                    </w:rPr>
                    <w:t>•Polislik</w:t>
                  </w:r>
                </w:p>
                <w:p w:rsidR="006407CF" w:rsidRPr="00865758" w:rsidRDefault="006407CF" w:rsidP="006407CF">
                  <w:pPr>
                    <w:pStyle w:val="AralkYok"/>
                    <w:rPr>
                      <w:rFonts w:cs="Arial"/>
                      <w:color w:val="000000"/>
                      <w:sz w:val="24"/>
                      <w:szCs w:val="24"/>
                    </w:rPr>
                  </w:pPr>
                  <w:r w:rsidRPr="00865758">
                    <w:rPr>
                      <w:rFonts w:cs="Arial"/>
                      <w:color w:val="000000"/>
                      <w:sz w:val="24"/>
                      <w:szCs w:val="24"/>
                    </w:rPr>
                    <w:t>•Yazarlık</w:t>
                  </w:r>
                </w:p>
                <w:p w:rsidR="006407CF" w:rsidRPr="00865758" w:rsidRDefault="006407CF" w:rsidP="006407CF">
                  <w:pPr>
                    <w:pStyle w:val="AralkYok"/>
                    <w:rPr>
                      <w:rFonts w:cs="Arial"/>
                      <w:color w:val="000000"/>
                      <w:sz w:val="24"/>
                      <w:szCs w:val="24"/>
                    </w:rPr>
                  </w:pPr>
                  <w:r w:rsidRPr="00865758">
                    <w:rPr>
                      <w:rFonts w:cs="Arial"/>
                      <w:color w:val="000000"/>
                      <w:sz w:val="24"/>
                      <w:szCs w:val="24"/>
                    </w:rPr>
                    <w:t>•Danışmanlık</w:t>
                  </w:r>
                </w:p>
                <w:p w:rsidR="006407CF" w:rsidRPr="00865758" w:rsidRDefault="006407CF" w:rsidP="006407CF">
                  <w:pPr>
                    <w:pStyle w:val="AralkYok"/>
                    <w:rPr>
                      <w:rFonts w:cs="Arial"/>
                      <w:color w:val="000000"/>
                      <w:sz w:val="24"/>
                      <w:szCs w:val="24"/>
                    </w:rPr>
                  </w:pPr>
                  <w:r w:rsidRPr="00865758">
                    <w:rPr>
                      <w:rFonts w:cs="Arial"/>
                      <w:color w:val="000000"/>
                      <w:sz w:val="24"/>
                      <w:szCs w:val="24"/>
                    </w:rPr>
                    <w:t>•Öğretmenlik</w:t>
                  </w:r>
                </w:p>
                <w:p w:rsidR="006407CF" w:rsidRPr="00865758" w:rsidRDefault="006407CF" w:rsidP="00332136">
                  <w:pPr>
                    <w:rPr>
                      <w:rFonts w:cs="Calibri"/>
                      <w:color w:val="3F6C19" w:themeColor="accent1" w:themeShade="80"/>
                    </w:rPr>
                  </w:pPr>
                </w:p>
              </w:tc>
            </w:tr>
          </w:tbl>
          <w:p w:rsidR="00865758" w:rsidRPr="00F249FB" w:rsidRDefault="00865758" w:rsidP="00332136">
            <w:pPr>
              <w:rPr>
                <w:color w:val="3F6C19" w:themeColor="accent1" w:themeShade="80"/>
              </w:rPr>
            </w:pPr>
          </w:p>
        </w:tc>
        <w:tc>
          <w:tcPr>
            <w:tcW w:w="2252" w:type="dxa"/>
          </w:tcPr>
          <w:p w:rsidR="00865758" w:rsidRPr="00F249FB" w:rsidRDefault="00865758" w:rsidP="00332136">
            <w:pPr>
              <w:cnfStyle w:val="000000000000"/>
              <w:rPr>
                <w:color w:val="3F6C19" w:themeColor="accent1" w:themeShade="80"/>
              </w:rPr>
            </w:pPr>
          </w:p>
          <w:tbl>
            <w:tblPr>
              <w:tblW w:w="1525" w:type="dxa"/>
              <w:tblBorders>
                <w:top w:val="nil"/>
                <w:left w:val="nil"/>
                <w:bottom w:val="nil"/>
                <w:right w:val="nil"/>
              </w:tblBorders>
              <w:tblLook w:val="0000"/>
            </w:tblPr>
            <w:tblGrid>
              <w:gridCol w:w="1939"/>
            </w:tblGrid>
            <w:tr w:rsidR="00865758" w:rsidRPr="00865758" w:rsidTr="006407CF">
              <w:trPr>
                <w:trHeight w:val="4"/>
              </w:trPr>
              <w:tc>
                <w:tcPr>
                  <w:tcW w:w="0" w:type="auto"/>
                </w:tcPr>
                <w:p w:rsidR="00CE3D9E" w:rsidRDefault="00CE3D9E" w:rsidP="00332136">
                  <w:pPr>
                    <w:rPr>
                      <w:rFonts w:cs="Calibri"/>
                      <w:b/>
                      <w:color w:val="3F6C19" w:themeColor="accent1" w:themeShade="80"/>
                    </w:rPr>
                  </w:pPr>
                </w:p>
                <w:p w:rsidR="00CE3D9E" w:rsidRDefault="00CE3D9E" w:rsidP="00332136">
                  <w:pPr>
                    <w:rPr>
                      <w:rFonts w:cs="Calibri"/>
                      <w:b/>
                      <w:color w:val="3F6C19" w:themeColor="accent1" w:themeShade="80"/>
                    </w:rPr>
                  </w:pPr>
                </w:p>
                <w:p w:rsidR="00CE3D9E" w:rsidRDefault="00CE3D9E" w:rsidP="00332136">
                  <w:pPr>
                    <w:rPr>
                      <w:rFonts w:cs="Calibri"/>
                      <w:b/>
                      <w:color w:val="3F6C19" w:themeColor="accent1" w:themeShade="80"/>
                    </w:rPr>
                  </w:pPr>
                </w:p>
                <w:p w:rsidR="00865758" w:rsidRPr="00865758" w:rsidRDefault="00865758" w:rsidP="00332136">
                  <w:pPr>
                    <w:rPr>
                      <w:rFonts w:cs="Calibri"/>
                      <w:b/>
                      <w:color w:val="3F6C19" w:themeColor="accent1" w:themeShade="80"/>
                    </w:rPr>
                  </w:pPr>
                  <w:r w:rsidRPr="00865758">
                    <w:rPr>
                      <w:rFonts w:cs="Calibri"/>
                      <w:b/>
                      <w:color w:val="3F6C19" w:themeColor="accent1" w:themeShade="80"/>
                    </w:rPr>
                    <w:lastRenderedPageBreak/>
                    <w:t>Kişilerarası Zeka</w:t>
                  </w:r>
                </w:p>
              </w:tc>
            </w:tr>
            <w:tr w:rsidR="00865758" w:rsidRPr="00865758" w:rsidTr="006407CF">
              <w:trPr>
                <w:trHeight w:val="22"/>
              </w:trPr>
              <w:tc>
                <w:tcPr>
                  <w:tcW w:w="0" w:type="auto"/>
                </w:tcPr>
                <w:p w:rsidR="006407CF" w:rsidRPr="006407CF" w:rsidRDefault="00865758" w:rsidP="006407CF">
                  <w:pPr>
                    <w:rPr>
                      <w:rFonts w:cs="Calibri"/>
                      <w:color w:val="3F6C19" w:themeColor="accent1" w:themeShade="80"/>
                    </w:rPr>
                  </w:pPr>
                  <w:r w:rsidRPr="00865758">
                    <w:rPr>
                      <w:rFonts w:cs="Calibri"/>
                      <w:color w:val="3F6C19" w:themeColor="accent1" w:themeShade="80"/>
                    </w:rPr>
                    <w:lastRenderedPageBreak/>
                    <w:t>Bireyin diğer insanları anlamasınıve onlarla başarılı ilişkiler kurabilmesini sağlar. Bireysel farklılıkları görebilme, kendini ve diğerlerinimoti</w:t>
                  </w:r>
                  <w:r w:rsidR="006407CF">
                    <w:rPr>
                      <w:rFonts w:cs="Calibri"/>
                      <w:color w:val="3F6C19" w:themeColor="accent1" w:themeShade="80"/>
                    </w:rPr>
                    <w:t>ve etme gibi özellikleri vardır</w:t>
                  </w:r>
                </w:p>
                <w:p w:rsidR="006407CF" w:rsidRPr="00865758" w:rsidRDefault="006407CF" w:rsidP="006407CF">
                  <w:pPr>
                    <w:pStyle w:val="AralkYok"/>
                    <w:rPr>
                      <w:rFonts w:cs="Arial"/>
                      <w:color w:val="000000"/>
                      <w:sz w:val="24"/>
                      <w:szCs w:val="24"/>
                    </w:rPr>
                  </w:pPr>
                  <w:r w:rsidRPr="00865758">
                    <w:rPr>
                      <w:rFonts w:cs="Arial"/>
                      <w:color w:val="000000"/>
                      <w:sz w:val="24"/>
                      <w:szCs w:val="24"/>
                    </w:rPr>
                    <w:t>•Yöneticilik</w:t>
                  </w:r>
                </w:p>
                <w:p w:rsidR="006407CF" w:rsidRPr="00865758" w:rsidRDefault="006407CF" w:rsidP="006407CF">
                  <w:pPr>
                    <w:pStyle w:val="AralkYok"/>
                    <w:rPr>
                      <w:rFonts w:cs="Arial"/>
                      <w:color w:val="000000"/>
                      <w:sz w:val="24"/>
                      <w:szCs w:val="24"/>
                    </w:rPr>
                  </w:pPr>
                  <w:r w:rsidRPr="00865758">
                    <w:rPr>
                      <w:rFonts w:cs="Arial"/>
                      <w:color w:val="000000"/>
                      <w:sz w:val="24"/>
                      <w:szCs w:val="24"/>
                    </w:rPr>
                    <w:t xml:space="preserve">•Liderlik </w:t>
                  </w:r>
                </w:p>
                <w:p w:rsidR="006407CF" w:rsidRPr="00865758" w:rsidRDefault="006407CF" w:rsidP="006407CF">
                  <w:pPr>
                    <w:pStyle w:val="AralkYok"/>
                    <w:rPr>
                      <w:rFonts w:cs="Calibri"/>
                      <w:color w:val="000000"/>
                      <w:sz w:val="24"/>
                      <w:szCs w:val="24"/>
                    </w:rPr>
                  </w:pPr>
                  <w:r w:rsidRPr="00865758">
                    <w:rPr>
                      <w:rFonts w:cs="Arial"/>
                      <w:color w:val="000000"/>
                      <w:sz w:val="24"/>
                      <w:szCs w:val="24"/>
                    </w:rPr>
                    <w:t>•</w:t>
                  </w:r>
                  <w:r w:rsidRPr="00865758">
                    <w:rPr>
                      <w:rFonts w:cs="Calibri"/>
                      <w:color w:val="000000"/>
                      <w:sz w:val="24"/>
                      <w:szCs w:val="24"/>
                    </w:rPr>
                    <w:t>SatışDanışmanlığı</w:t>
                  </w:r>
                </w:p>
                <w:p w:rsidR="006407CF" w:rsidRPr="00865758" w:rsidRDefault="006407CF" w:rsidP="006407CF">
                  <w:pPr>
                    <w:pStyle w:val="AralkYok"/>
                    <w:rPr>
                      <w:rFonts w:cs="Calibri"/>
                      <w:color w:val="3F6C19" w:themeColor="accent1" w:themeShade="80"/>
                    </w:rPr>
                  </w:pPr>
                </w:p>
              </w:tc>
            </w:tr>
          </w:tbl>
          <w:p w:rsidR="00865758" w:rsidRPr="00F249FB" w:rsidRDefault="00865758" w:rsidP="00332136">
            <w:pPr>
              <w:cnfStyle w:val="000000000000"/>
              <w:rPr>
                <w:b/>
                <w:color w:val="3F6C19" w:themeColor="accent1" w:themeShade="80"/>
              </w:rPr>
            </w:pPr>
          </w:p>
        </w:tc>
      </w:tr>
    </w:tbl>
    <w:p w:rsidR="00C50DCB" w:rsidRDefault="00C50DCB" w:rsidP="006407CF">
      <w:pPr>
        <w:pStyle w:val="AralkYok"/>
        <w:jc w:val="center"/>
        <w:rPr>
          <w:b/>
          <w:sz w:val="36"/>
          <w:szCs w:val="24"/>
        </w:rPr>
      </w:pPr>
    </w:p>
    <w:p w:rsidR="00786ECD" w:rsidRPr="00C50DCB" w:rsidRDefault="006407CF" w:rsidP="006407CF">
      <w:pPr>
        <w:pStyle w:val="AralkYok"/>
        <w:jc w:val="center"/>
        <w:rPr>
          <w:b/>
          <w:color w:val="AF0F5A" w:themeColor="accent2" w:themeShade="BF"/>
          <w:sz w:val="36"/>
          <w:szCs w:val="24"/>
        </w:rPr>
      </w:pPr>
      <w:r w:rsidRPr="00C50DCB">
        <w:rPr>
          <w:b/>
          <w:color w:val="AF0F5A" w:themeColor="accent2" w:themeShade="BF"/>
          <w:sz w:val="36"/>
          <w:szCs w:val="24"/>
        </w:rPr>
        <w:t>İLGİ</w:t>
      </w:r>
    </w:p>
    <w:p w:rsidR="00F249FB" w:rsidRPr="00332136" w:rsidRDefault="00F249FB" w:rsidP="00332136">
      <w:pPr>
        <w:pStyle w:val="AralkYok"/>
        <w:rPr>
          <w:b/>
          <w:sz w:val="24"/>
          <w:szCs w:val="24"/>
        </w:rPr>
      </w:pPr>
    </w:p>
    <w:p w:rsidR="00F249FB" w:rsidRPr="00332136" w:rsidRDefault="00F249FB" w:rsidP="00332136">
      <w:pPr>
        <w:pStyle w:val="AralkYok"/>
        <w:rPr>
          <w:rFonts w:cs="Comic Sans MS"/>
          <w:color w:val="000000"/>
          <w:sz w:val="24"/>
          <w:szCs w:val="24"/>
        </w:rPr>
      </w:pPr>
      <w:r w:rsidRPr="00332136">
        <w:rPr>
          <w:rFonts w:cs="Comic Sans MS"/>
          <w:color w:val="000000"/>
          <w:sz w:val="24"/>
          <w:szCs w:val="24"/>
        </w:rPr>
        <w:t xml:space="preserve">Bireyin bir faaliyetten hoşlanma ve haz alma (doyum sağlama); </w:t>
      </w:r>
      <w:r w:rsidR="006407CF">
        <w:rPr>
          <w:rFonts w:cs="Comic Sans MS"/>
          <w:color w:val="000000"/>
          <w:sz w:val="24"/>
          <w:szCs w:val="24"/>
        </w:rPr>
        <w:t xml:space="preserve"> </w:t>
      </w:r>
      <w:r w:rsidRPr="00332136">
        <w:rPr>
          <w:rFonts w:cs="Comic Sans MS"/>
          <w:color w:val="000000"/>
          <w:sz w:val="24"/>
          <w:szCs w:val="24"/>
        </w:rPr>
        <w:t>faaliyeti sevip -sevmeme; derecesidir.</w:t>
      </w:r>
      <w:r w:rsidR="006407CF">
        <w:rPr>
          <w:rFonts w:cs="Comic Sans MS"/>
          <w:color w:val="000000"/>
          <w:sz w:val="24"/>
          <w:szCs w:val="24"/>
        </w:rPr>
        <w:t xml:space="preserve"> </w:t>
      </w:r>
      <w:r w:rsidRPr="00332136">
        <w:rPr>
          <w:rFonts w:cs="Comic Sans MS"/>
          <w:color w:val="000000"/>
          <w:sz w:val="24"/>
          <w:szCs w:val="24"/>
        </w:rPr>
        <w:t>Herhangi bir aktiviteyi isteyerek, zevk alarak yapıyorsak,</w:t>
      </w:r>
    </w:p>
    <w:p w:rsidR="00F249FB" w:rsidRPr="00332136" w:rsidRDefault="00F249FB" w:rsidP="00332136">
      <w:pPr>
        <w:pStyle w:val="AralkYok"/>
        <w:rPr>
          <w:rFonts w:cs="Comic Sans MS"/>
          <w:color w:val="000000"/>
          <w:sz w:val="24"/>
          <w:szCs w:val="24"/>
        </w:rPr>
      </w:pPr>
      <w:r w:rsidRPr="00332136">
        <w:rPr>
          <w:rFonts w:cs="Comic Sans MS"/>
          <w:color w:val="000000"/>
          <w:sz w:val="24"/>
          <w:szCs w:val="24"/>
        </w:rPr>
        <w:t>Birçok fa</w:t>
      </w:r>
      <w:r w:rsidR="006407CF">
        <w:rPr>
          <w:rFonts w:cs="Comic Sans MS"/>
          <w:color w:val="000000"/>
          <w:sz w:val="24"/>
          <w:szCs w:val="24"/>
        </w:rPr>
        <w:t xml:space="preserve">aliyet arasından belirli birkaç </w:t>
      </w:r>
      <w:r w:rsidRPr="00332136">
        <w:rPr>
          <w:rFonts w:cs="Comic Sans MS"/>
          <w:color w:val="000000"/>
          <w:sz w:val="24"/>
          <w:szCs w:val="24"/>
        </w:rPr>
        <w:t xml:space="preserve">faaliyeti sıklıkla tercih </w:t>
      </w:r>
      <w:r w:rsidR="006407CF">
        <w:rPr>
          <w:rFonts w:cs="Comic Sans MS"/>
          <w:color w:val="000000"/>
          <w:sz w:val="24"/>
          <w:szCs w:val="24"/>
        </w:rPr>
        <w:t xml:space="preserve"> </w:t>
      </w:r>
      <w:r w:rsidRPr="00332136">
        <w:rPr>
          <w:rFonts w:cs="Comic Sans MS"/>
          <w:color w:val="000000"/>
          <w:sz w:val="24"/>
          <w:szCs w:val="24"/>
        </w:rPr>
        <w:t>ediyorsak bu aktiviteler ve faaliyetlere ilgi duyuyoruz demektir.</w:t>
      </w:r>
      <w:r w:rsidR="006407CF">
        <w:rPr>
          <w:rFonts w:cs="Comic Sans MS"/>
          <w:color w:val="000000"/>
          <w:sz w:val="24"/>
          <w:szCs w:val="24"/>
        </w:rPr>
        <w:t xml:space="preserve"> </w:t>
      </w:r>
      <w:r w:rsidRPr="00332136">
        <w:rPr>
          <w:rFonts w:cs="Comic Sans MS"/>
          <w:color w:val="000000"/>
          <w:sz w:val="24"/>
          <w:szCs w:val="24"/>
        </w:rPr>
        <w:t xml:space="preserve">Örneğin, boş zamanınızda yapılabilecek onlarca uğraşı arasından </w:t>
      </w:r>
    </w:p>
    <w:p w:rsidR="00F249FB" w:rsidRPr="00332136" w:rsidRDefault="00F249FB" w:rsidP="00332136">
      <w:pPr>
        <w:pStyle w:val="AralkYok"/>
        <w:rPr>
          <w:rFonts w:cs="Comic Sans MS"/>
          <w:color w:val="000000"/>
          <w:sz w:val="24"/>
          <w:szCs w:val="24"/>
        </w:rPr>
      </w:pPr>
      <w:r w:rsidRPr="00332136">
        <w:rPr>
          <w:rFonts w:cs="Comic Sans MS"/>
          <w:color w:val="000000"/>
          <w:sz w:val="24"/>
          <w:szCs w:val="24"/>
        </w:rPr>
        <w:lastRenderedPageBreak/>
        <w:t>sıklıkla şiir ezberleyip, kitap okuyorsanız edebiyata ilgi duyuyorsunuzdur.</w:t>
      </w:r>
    </w:p>
    <w:p w:rsidR="00F249FB" w:rsidRPr="006407CF" w:rsidRDefault="00F249FB" w:rsidP="00332136">
      <w:pPr>
        <w:pStyle w:val="AralkYok"/>
        <w:rPr>
          <w:rFonts w:cs="Comic Sans MS"/>
          <w:b/>
          <w:i/>
          <w:color w:val="000000"/>
          <w:sz w:val="24"/>
          <w:szCs w:val="24"/>
        </w:rPr>
      </w:pPr>
      <w:r w:rsidRPr="006407CF">
        <w:rPr>
          <w:rFonts w:cs="Comic Sans MS"/>
          <w:b/>
          <w:i/>
          <w:color w:val="000000"/>
          <w:sz w:val="24"/>
          <w:szCs w:val="24"/>
        </w:rPr>
        <w:t>NELERİ YAPMAKTAN HOŞLANIRIM ? &amp; NELERİ SIKLIKLA YAPARIM ?</w:t>
      </w:r>
    </w:p>
    <w:p w:rsidR="00F249FB" w:rsidRPr="00332136" w:rsidRDefault="00F249FB" w:rsidP="00332136">
      <w:pPr>
        <w:pStyle w:val="AralkYok"/>
        <w:rPr>
          <w:rFonts w:cs="Calibri"/>
          <w:color w:val="000000"/>
          <w:sz w:val="24"/>
          <w:szCs w:val="24"/>
        </w:rPr>
      </w:pPr>
      <w:r w:rsidRPr="00332136">
        <w:rPr>
          <w:rFonts w:cs="Calibri"/>
          <w:color w:val="000000"/>
          <w:sz w:val="24"/>
          <w:szCs w:val="24"/>
        </w:rPr>
        <w:t>soruları, ilgi duyulan alanların anlaşılabilmesi, keşfedilebilmesi için sorulabilir.</w:t>
      </w:r>
    </w:p>
    <w:p w:rsidR="00F249FB" w:rsidRDefault="00F249FB" w:rsidP="006407CF">
      <w:pPr>
        <w:pStyle w:val="AralkYok"/>
        <w:jc w:val="center"/>
        <w:rPr>
          <w:b/>
          <w:sz w:val="24"/>
          <w:szCs w:val="24"/>
        </w:rPr>
      </w:pPr>
      <w:r w:rsidRPr="00332136">
        <w:rPr>
          <w:b/>
          <w:noProof/>
          <w:sz w:val="24"/>
          <w:szCs w:val="24"/>
          <w:lang w:eastAsia="tr-TR"/>
        </w:rPr>
        <w:drawing>
          <wp:inline distT="0" distB="0" distL="0" distR="0">
            <wp:extent cx="27305" cy="13335"/>
            <wp:effectExtent l="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srcRect/>
                    <a:stretch>
                      <a:fillRect/>
                    </a:stretch>
                  </pic:blipFill>
                  <pic:spPr bwMode="auto">
                    <a:xfrm>
                      <a:off x="0" y="0"/>
                      <a:ext cx="27305" cy="13335"/>
                    </a:xfrm>
                    <a:prstGeom prst="rect">
                      <a:avLst/>
                    </a:prstGeom>
                    <a:noFill/>
                    <a:ln w="9525">
                      <a:noFill/>
                      <a:miter lim="800000"/>
                      <a:headEnd/>
                      <a:tailEnd/>
                    </a:ln>
                  </pic:spPr>
                </pic:pic>
              </a:graphicData>
            </a:graphic>
          </wp:inline>
        </w:drawing>
      </w:r>
      <w:r w:rsidRPr="00786ECD">
        <w:rPr>
          <w:b/>
          <w:i/>
          <w:sz w:val="28"/>
          <w:szCs w:val="24"/>
        </w:rPr>
        <w:t>İLGİ ALANLARI</w:t>
      </w:r>
    </w:p>
    <w:p w:rsidR="006407CF" w:rsidRDefault="00D848B4" w:rsidP="00332136">
      <w:pPr>
        <w:pStyle w:val="AralkYok"/>
        <w:rPr>
          <w:b/>
          <w:sz w:val="24"/>
          <w:szCs w:val="24"/>
        </w:rPr>
      </w:pPr>
      <w:r>
        <w:rPr>
          <w:b/>
          <w:noProof/>
          <w:sz w:val="24"/>
          <w:szCs w:val="24"/>
          <w:lang w:eastAsia="tr-TR"/>
        </w:rPr>
        <w:pict>
          <v:roundrect id="_x0000_s1043" style="position:absolute;margin-left:-.2pt;margin-top:3.85pt;width:218.15pt;height:92.7pt;z-index:251658240" arcsize="10923f" fillcolor="white [3201]" strokecolor="#738ac8 [3208]" strokeweight="5pt">
            <v:stroke linestyle="thickThin"/>
            <v:shadow color="#868686"/>
            <v:textbox>
              <w:txbxContent>
                <w:p w:rsidR="006407CF" w:rsidRPr="00786ECD" w:rsidRDefault="006407CF" w:rsidP="006407CF">
                  <w:pPr>
                    <w:pStyle w:val="AralkYok"/>
                    <w:rPr>
                      <w:sz w:val="24"/>
                      <w:szCs w:val="24"/>
                    </w:rPr>
                  </w:pPr>
                  <w:r w:rsidRPr="00786ECD">
                    <w:rPr>
                      <w:b/>
                      <w:sz w:val="24"/>
                      <w:szCs w:val="24"/>
                    </w:rPr>
                    <w:t>Temel Bilimler ilgisi</w:t>
                  </w:r>
                  <w:r w:rsidRPr="00786ECD">
                    <w:rPr>
                      <w:sz w:val="24"/>
                      <w:szCs w:val="24"/>
                    </w:rPr>
                    <w:t>: Fen bilimlerinin konusu olan doğal olayları incelemek,matematik konuları ile uğraşmak gibi davranışlarda kendini gösteren bir ilgi alanıdır.</w:t>
                  </w:r>
                </w:p>
                <w:p w:rsidR="006407CF" w:rsidRPr="00786ECD" w:rsidRDefault="006407CF"/>
              </w:txbxContent>
            </v:textbox>
          </v:roundrect>
        </w:pict>
      </w:r>
    </w:p>
    <w:p w:rsidR="006407CF" w:rsidRPr="00332136" w:rsidRDefault="006407CF" w:rsidP="00332136">
      <w:pPr>
        <w:pStyle w:val="AralkYok"/>
        <w:rPr>
          <w:b/>
          <w:sz w:val="24"/>
          <w:szCs w:val="24"/>
        </w:rPr>
      </w:pPr>
    </w:p>
    <w:p w:rsidR="006407CF" w:rsidRDefault="006407CF" w:rsidP="00332136">
      <w:pPr>
        <w:pStyle w:val="AralkYok"/>
        <w:rPr>
          <w:sz w:val="24"/>
          <w:szCs w:val="24"/>
        </w:rPr>
      </w:pPr>
    </w:p>
    <w:p w:rsidR="006407CF" w:rsidRDefault="006407CF" w:rsidP="00332136">
      <w:pPr>
        <w:pStyle w:val="AralkYok"/>
        <w:rPr>
          <w:sz w:val="24"/>
          <w:szCs w:val="24"/>
        </w:rPr>
      </w:pPr>
    </w:p>
    <w:p w:rsidR="006407CF" w:rsidRDefault="006407CF" w:rsidP="00332136">
      <w:pPr>
        <w:pStyle w:val="AralkYok"/>
        <w:rPr>
          <w:sz w:val="24"/>
          <w:szCs w:val="24"/>
        </w:rPr>
      </w:pPr>
    </w:p>
    <w:p w:rsidR="006407CF" w:rsidRDefault="006407CF" w:rsidP="00332136">
      <w:pPr>
        <w:pStyle w:val="AralkYok"/>
        <w:rPr>
          <w:sz w:val="24"/>
          <w:szCs w:val="24"/>
        </w:rPr>
      </w:pPr>
    </w:p>
    <w:p w:rsidR="006407CF" w:rsidRDefault="00333EA0" w:rsidP="00332136">
      <w:pPr>
        <w:pStyle w:val="AralkYok"/>
        <w:rPr>
          <w:sz w:val="24"/>
          <w:szCs w:val="24"/>
        </w:rPr>
      </w:pPr>
      <w:r>
        <w:rPr>
          <w:noProof/>
          <w:sz w:val="24"/>
          <w:szCs w:val="24"/>
          <w:lang w:eastAsia="tr-TR"/>
        </w:rPr>
        <w:pict>
          <v:roundrect id="_x0000_s1046" style="position:absolute;margin-left:-.2pt;margin-top:8.7pt;width:224.6pt;height:122.5pt;z-index:251659264" arcsize="10923f" fillcolor="white [3201]" strokecolor="#738ac8 [3208]" strokeweight="5pt">
            <v:stroke linestyle="thickThin"/>
            <v:shadow color="#868686"/>
            <v:textbox>
              <w:txbxContent>
                <w:p w:rsidR="006407CF" w:rsidRPr="00786ECD" w:rsidRDefault="006407CF" w:rsidP="006407CF">
                  <w:pPr>
                    <w:pStyle w:val="AralkYok"/>
                    <w:rPr>
                      <w:sz w:val="24"/>
                      <w:szCs w:val="24"/>
                    </w:rPr>
                  </w:pPr>
                  <w:r w:rsidRPr="00786ECD">
                    <w:rPr>
                      <w:b/>
                      <w:sz w:val="24"/>
                      <w:szCs w:val="24"/>
                    </w:rPr>
                    <w:t xml:space="preserve">Sosyal Bilimler İlgisi: </w:t>
                  </w:r>
                  <w:r w:rsidRPr="00786ECD">
                    <w:rPr>
                      <w:sz w:val="24"/>
                      <w:szCs w:val="24"/>
                    </w:rPr>
                    <w:t>Sosyal olayları incelemek ve nedenlerini araştırmak gibi davranışları ifade eden ilgi alanıdır. Sosyal bilim ilgisi yüksek olan kişiler hukuk, siyaset bilimler, sosyoloji, psikoloji, ilahiyat gibi alanlarda doyum sağlayarak çalışabilir.</w:t>
                  </w:r>
                </w:p>
                <w:p w:rsidR="006407CF" w:rsidRDefault="006407CF"/>
              </w:txbxContent>
            </v:textbox>
          </v:roundrect>
        </w:pict>
      </w:r>
    </w:p>
    <w:p w:rsidR="006407CF" w:rsidRDefault="006407CF" w:rsidP="00332136">
      <w:pPr>
        <w:pStyle w:val="AralkYok"/>
        <w:rPr>
          <w:sz w:val="24"/>
          <w:szCs w:val="24"/>
        </w:rPr>
      </w:pPr>
    </w:p>
    <w:p w:rsidR="006407CF" w:rsidRDefault="006407CF" w:rsidP="00332136">
      <w:pPr>
        <w:pStyle w:val="AralkYok"/>
        <w:rPr>
          <w:sz w:val="24"/>
          <w:szCs w:val="24"/>
        </w:rPr>
      </w:pPr>
    </w:p>
    <w:p w:rsidR="006407CF" w:rsidRDefault="006407CF" w:rsidP="00332136">
      <w:pPr>
        <w:pStyle w:val="AralkYok"/>
        <w:rPr>
          <w:sz w:val="24"/>
          <w:szCs w:val="24"/>
        </w:rPr>
      </w:pPr>
    </w:p>
    <w:p w:rsidR="006407CF" w:rsidRDefault="006407CF" w:rsidP="00332136">
      <w:pPr>
        <w:pStyle w:val="AralkYok"/>
        <w:rPr>
          <w:sz w:val="24"/>
          <w:szCs w:val="24"/>
        </w:rPr>
      </w:pPr>
    </w:p>
    <w:p w:rsidR="00F249FB" w:rsidRPr="00332136" w:rsidRDefault="00F249FB" w:rsidP="00332136">
      <w:pPr>
        <w:pStyle w:val="AralkYok"/>
        <w:rPr>
          <w:sz w:val="24"/>
          <w:szCs w:val="24"/>
        </w:rPr>
      </w:pPr>
      <w:r w:rsidRPr="00332136">
        <w:rPr>
          <w:sz w:val="24"/>
          <w:szCs w:val="24"/>
        </w:rPr>
        <w:t xml:space="preserve"> çalışabilir.</w:t>
      </w:r>
    </w:p>
    <w:p w:rsidR="00786ECD" w:rsidRDefault="00786ECD" w:rsidP="00332136">
      <w:pPr>
        <w:pStyle w:val="AralkYok"/>
        <w:rPr>
          <w:sz w:val="24"/>
          <w:szCs w:val="24"/>
        </w:rPr>
      </w:pPr>
    </w:p>
    <w:p w:rsidR="00786ECD" w:rsidRDefault="00786ECD" w:rsidP="00332136">
      <w:pPr>
        <w:pStyle w:val="AralkYok"/>
        <w:rPr>
          <w:sz w:val="24"/>
          <w:szCs w:val="24"/>
        </w:rPr>
      </w:pPr>
    </w:p>
    <w:p w:rsidR="00786ECD" w:rsidRDefault="00333EA0" w:rsidP="00332136">
      <w:pPr>
        <w:pStyle w:val="AralkYok"/>
        <w:rPr>
          <w:sz w:val="24"/>
          <w:szCs w:val="24"/>
        </w:rPr>
      </w:pPr>
      <w:r>
        <w:rPr>
          <w:noProof/>
          <w:sz w:val="24"/>
          <w:szCs w:val="24"/>
          <w:lang w:eastAsia="tr-TR"/>
        </w:rPr>
        <w:pict>
          <v:roundrect id="_x0000_s1047" style="position:absolute;margin-left:-.2pt;margin-top:14pt;width:229.95pt;height:101pt;z-index:251660288" arcsize="10923f" fillcolor="white [3201]" strokecolor="#738ac8 [3208]" strokeweight="5pt">
            <v:stroke linestyle="thickThin"/>
            <v:shadow color="#868686"/>
            <v:textbox>
              <w:txbxContent>
                <w:p w:rsidR="00786ECD" w:rsidRPr="00786ECD" w:rsidRDefault="00786ECD" w:rsidP="00786ECD">
                  <w:pPr>
                    <w:pStyle w:val="AralkYok"/>
                  </w:pPr>
                  <w:r w:rsidRPr="00786ECD">
                    <w:rPr>
                      <w:b/>
                    </w:rPr>
                    <w:t xml:space="preserve">Mekanik İlgisi: </w:t>
                  </w:r>
                  <w:r w:rsidRPr="00786ECD">
                    <w:t>Çeşitli alet ve makineleri üretmek, çalıştırmaktan veya onarmaktan hoşlanmak gibi davranışları ifade eder. Makine ve elektrik-elektronik mühendisliği, bu alana ilgi duyan kişilerin uyumlu olarak çalışabileceği alanlar olarak sayılabilir.</w:t>
                  </w:r>
                </w:p>
                <w:p w:rsidR="00786ECD" w:rsidRPr="00786ECD" w:rsidRDefault="00786ECD"/>
              </w:txbxContent>
            </v:textbox>
          </v:roundrect>
        </w:pict>
      </w:r>
    </w:p>
    <w:p w:rsidR="00786ECD" w:rsidRDefault="00786ECD" w:rsidP="00332136">
      <w:pPr>
        <w:pStyle w:val="AralkYok"/>
        <w:rPr>
          <w:sz w:val="24"/>
          <w:szCs w:val="24"/>
        </w:rPr>
      </w:pPr>
    </w:p>
    <w:p w:rsidR="00786ECD" w:rsidRDefault="00786ECD" w:rsidP="00332136">
      <w:pPr>
        <w:pStyle w:val="AralkYok"/>
        <w:rPr>
          <w:sz w:val="24"/>
          <w:szCs w:val="24"/>
        </w:rPr>
      </w:pPr>
    </w:p>
    <w:p w:rsidR="00786ECD" w:rsidRDefault="00786ECD" w:rsidP="00332136">
      <w:pPr>
        <w:pStyle w:val="AralkYok"/>
        <w:rPr>
          <w:sz w:val="24"/>
          <w:szCs w:val="24"/>
        </w:rPr>
      </w:pPr>
    </w:p>
    <w:p w:rsidR="00786ECD" w:rsidRDefault="00786ECD" w:rsidP="00332136">
      <w:pPr>
        <w:pStyle w:val="AralkYok"/>
        <w:rPr>
          <w:sz w:val="24"/>
          <w:szCs w:val="24"/>
        </w:rPr>
      </w:pPr>
    </w:p>
    <w:p w:rsidR="00786ECD" w:rsidRDefault="00786ECD" w:rsidP="00332136">
      <w:pPr>
        <w:pStyle w:val="AralkYok"/>
        <w:rPr>
          <w:sz w:val="24"/>
          <w:szCs w:val="24"/>
        </w:rPr>
      </w:pPr>
    </w:p>
    <w:p w:rsidR="00786ECD" w:rsidRDefault="00786ECD" w:rsidP="00332136">
      <w:pPr>
        <w:pStyle w:val="AralkYok"/>
        <w:rPr>
          <w:sz w:val="24"/>
          <w:szCs w:val="24"/>
        </w:rPr>
      </w:pPr>
    </w:p>
    <w:p w:rsidR="00786ECD" w:rsidRDefault="00333EA0" w:rsidP="00332136">
      <w:pPr>
        <w:pStyle w:val="AralkYok"/>
        <w:rPr>
          <w:sz w:val="24"/>
          <w:szCs w:val="24"/>
        </w:rPr>
      </w:pPr>
      <w:r>
        <w:rPr>
          <w:noProof/>
          <w:sz w:val="24"/>
          <w:szCs w:val="24"/>
          <w:lang w:eastAsia="tr-TR"/>
        </w:rPr>
        <w:pict>
          <v:roundrect id="_x0000_s1050" style="position:absolute;margin-left:-.2pt;margin-top:12.45pt;width:237.5pt;height:126.6pt;z-index:251663360" arcsize="10923f" fillcolor="white [3201]" strokecolor="#738ac8 [3208]" strokeweight="5pt">
            <v:stroke linestyle="thickThin"/>
            <v:shadow color="#868686"/>
            <v:textbox>
              <w:txbxContent>
                <w:p w:rsidR="00786ECD" w:rsidRPr="00786ECD" w:rsidRDefault="00786ECD" w:rsidP="00786ECD">
                  <w:pPr>
                    <w:pStyle w:val="AralkYok"/>
                    <w:rPr>
                      <w:b/>
                      <w:sz w:val="24"/>
                      <w:szCs w:val="24"/>
                    </w:rPr>
                  </w:pPr>
                  <w:r w:rsidRPr="00786ECD">
                    <w:rPr>
                      <w:b/>
                      <w:sz w:val="24"/>
                      <w:szCs w:val="24"/>
                    </w:rPr>
                    <w:t xml:space="preserve">İş Ayrıntıları İlgisi: </w:t>
                  </w:r>
                  <w:r w:rsidRPr="00786ECD">
                    <w:rPr>
                      <w:sz w:val="24"/>
                      <w:szCs w:val="24"/>
                    </w:rPr>
                    <w:t>Küçük ayrıntılara dikkat edebilme ve bu ayrıntılar üzerinde çalışmaktan hoşlanma olarak ifade edilebilir. Her işi günü gününe yapma, bir yazıyı ya da hesabı ince eleyip sık dokuyarak kontrol etme, her şeyi düzenli tutma gibi davranışları</w:t>
                  </w:r>
                  <w:r w:rsidRPr="00786ECD">
                    <w:rPr>
                      <w:b/>
                      <w:sz w:val="24"/>
                      <w:szCs w:val="24"/>
                    </w:rPr>
                    <w:t xml:space="preserve"> </w:t>
                  </w:r>
                  <w:r w:rsidRPr="00786ECD">
                    <w:rPr>
                      <w:sz w:val="24"/>
                      <w:szCs w:val="24"/>
                    </w:rPr>
                    <w:t>ifade eder.</w:t>
                  </w:r>
                  <w:r w:rsidRPr="00786ECD">
                    <w:rPr>
                      <w:b/>
                      <w:sz w:val="24"/>
                      <w:szCs w:val="24"/>
                    </w:rPr>
                    <w:t xml:space="preserve"> </w:t>
                  </w:r>
                </w:p>
                <w:p w:rsidR="00786ECD" w:rsidRDefault="00786ECD" w:rsidP="00786ECD"/>
              </w:txbxContent>
            </v:textbox>
          </v:roundrect>
        </w:pict>
      </w:r>
    </w:p>
    <w:p w:rsidR="00786ECD" w:rsidRDefault="00786ECD" w:rsidP="00332136">
      <w:pPr>
        <w:pStyle w:val="AralkYok"/>
        <w:rPr>
          <w:sz w:val="24"/>
          <w:szCs w:val="24"/>
        </w:rPr>
      </w:pPr>
    </w:p>
    <w:p w:rsidR="00786ECD" w:rsidRDefault="00786ECD" w:rsidP="00332136">
      <w:pPr>
        <w:pStyle w:val="AralkYok"/>
        <w:rPr>
          <w:sz w:val="24"/>
          <w:szCs w:val="24"/>
        </w:rPr>
      </w:pPr>
    </w:p>
    <w:p w:rsidR="00786ECD" w:rsidRDefault="00786ECD" w:rsidP="00332136">
      <w:pPr>
        <w:pStyle w:val="AralkYok"/>
        <w:rPr>
          <w:sz w:val="24"/>
          <w:szCs w:val="24"/>
        </w:rPr>
      </w:pPr>
    </w:p>
    <w:p w:rsidR="00786ECD" w:rsidRDefault="00786ECD" w:rsidP="00332136">
      <w:pPr>
        <w:pStyle w:val="AralkYok"/>
        <w:rPr>
          <w:sz w:val="24"/>
          <w:szCs w:val="24"/>
        </w:rPr>
      </w:pPr>
    </w:p>
    <w:p w:rsidR="00786ECD" w:rsidRDefault="00333EA0" w:rsidP="00332136">
      <w:pPr>
        <w:pStyle w:val="AralkYok"/>
        <w:rPr>
          <w:sz w:val="24"/>
          <w:szCs w:val="24"/>
        </w:rPr>
      </w:pPr>
      <w:r>
        <w:rPr>
          <w:noProof/>
          <w:sz w:val="24"/>
          <w:szCs w:val="24"/>
          <w:lang w:eastAsia="tr-TR"/>
        </w:rPr>
        <w:lastRenderedPageBreak/>
        <w:pict>
          <v:roundrect id="_x0000_s1049" style="position:absolute;margin-left:4.4pt;margin-top:.15pt;width:255.75pt;height:59.1pt;z-index:251662336" arcsize="10923f" fillcolor="white [3201]" strokecolor="#738ac8 [3208]" strokeweight="5pt">
            <v:stroke linestyle="thickThin"/>
            <v:shadow color="#868686"/>
            <v:textbox>
              <w:txbxContent>
                <w:p w:rsidR="00786ECD" w:rsidRPr="00786ECD" w:rsidRDefault="00786ECD" w:rsidP="00786ECD">
                  <w:pPr>
                    <w:pStyle w:val="AralkYok"/>
                    <w:rPr>
                      <w:sz w:val="24"/>
                      <w:szCs w:val="24"/>
                    </w:rPr>
                  </w:pPr>
                  <w:r w:rsidRPr="00786ECD">
                    <w:rPr>
                      <w:b/>
                      <w:sz w:val="24"/>
                      <w:szCs w:val="24"/>
                    </w:rPr>
                    <w:t xml:space="preserve">Ticaret ilgisi: </w:t>
                  </w:r>
                  <w:r w:rsidRPr="00786ECD">
                    <w:rPr>
                      <w:sz w:val="24"/>
                      <w:szCs w:val="24"/>
                    </w:rPr>
                    <w:t>Alım satım işleri ile uğraşma,ticaret yolu ile kar elde etme gibi faaliyetler ile yakından ilişkilidir.</w:t>
                  </w:r>
                </w:p>
                <w:p w:rsidR="00786ECD" w:rsidRDefault="00786ECD"/>
              </w:txbxContent>
            </v:textbox>
          </v:roundrect>
        </w:pict>
      </w:r>
    </w:p>
    <w:p w:rsidR="00786ECD" w:rsidRDefault="00786ECD" w:rsidP="00332136">
      <w:pPr>
        <w:pStyle w:val="AralkYok"/>
        <w:rPr>
          <w:sz w:val="24"/>
          <w:szCs w:val="24"/>
        </w:rPr>
      </w:pPr>
    </w:p>
    <w:p w:rsidR="00786ECD" w:rsidRDefault="00786ECD" w:rsidP="00332136">
      <w:pPr>
        <w:pStyle w:val="AralkYok"/>
        <w:rPr>
          <w:sz w:val="24"/>
          <w:szCs w:val="24"/>
        </w:rPr>
      </w:pPr>
    </w:p>
    <w:p w:rsidR="00786ECD" w:rsidRDefault="00786ECD" w:rsidP="00332136">
      <w:pPr>
        <w:pStyle w:val="AralkYok"/>
        <w:rPr>
          <w:sz w:val="24"/>
          <w:szCs w:val="24"/>
        </w:rPr>
      </w:pPr>
    </w:p>
    <w:p w:rsidR="00786ECD" w:rsidRDefault="00D848B4" w:rsidP="00332136">
      <w:pPr>
        <w:pStyle w:val="AralkYok"/>
        <w:rPr>
          <w:sz w:val="24"/>
          <w:szCs w:val="24"/>
        </w:rPr>
      </w:pPr>
      <w:r>
        <w:rPr>
          <w:noProof/>
          <w:sz w:val="24"/>
          <w:szCs w:val="24"/>
          <w:lang w:eastAsia="tr-TR"/>
        </w:rPr>
        <w:pict>
          <v:roundrect id="_x0000_s1048" style="position:absolute;margin-left:4.4pt;margin-top:.65pt;width:255.75pt;height:108.5pt;z-index:251661312" arcsize="10923f" fillcolor="white [3201]" strokecolor="#738ac8 [3208]" strokeweight="5pt">
            <v:stroke linestyle="thickThin"/>
            <v:shadow color="#868686"/>
            <v:textbox>
              <w:txbxContent>
                <w:p w:rsidR="00786ECD" w:rsidRPr="00786ECD" w:rsidRDefault="00786ECD" w:rsidP="00786ECD">
                  <w:pPr>
                    <w:pStyle w:val="AralkYok"/>
                    <w:rPr>
                      <w:b/>
                      <w:sz w:val="24"/>
                      <w:szCs w:val="24"/>
                    </w:rPr>
                  </w:pPr>
                  <w:r w:rsidRPr="00786ECD">
                    <w:rPr>
                      <w:b/>
                      <w:sz w:val="24"/>
                      <w:szCs w:val="24"/>
                    </w:rPr>
                    <w:t xml:space="preserve">İkna İlgisi: </w:t>
                  </w:r>
                  <w:r w:rsidRPr="00786ECD">
                    <w:rPr>
                      <w:sz w:val="24"/>
                      <w:szCs w:val="24"/>
                    </w:rPr>
                    <w:t>Duygu ve düşünceleri başkalarına iletme isteği ve belli bir amaca ulaşmak için insanları etkileme gibi davranışları içeren ilgi alanıdır. Bu alanla ilgili meslekler yazarlık, gazetecilik, diplomatlık, din görevliliği olarak sayılabilir</w:t>
                  </w:r>
                  <w:r w:rsidRPr="00786ECD">
                    <w:rPr>
                      <w:b/>
                      <w:sz w:val="24"/>
                      <w:szCs w:val="24"/>
                    </w:rPr>
                    <w:t>.</w:t>
                  </w:r>
                </w:p>
                <w:p w:rsidR="00786ECD" w:rsidRDefault="00786ECD"/>
              </w:txbxContent>
            </v:textbox>
          </v:roundrect>
        </w:pict>
      </w:r>
    </w:p>
    <w:p w:rsidR="00786ECD" w:rsidRDefault="00786ECD" w:rsidP="00332136">
      <w:pPr>
        <w:pStyle w:val="AralkYok"/>
        <w:rPr>
          <w:sz w:val="24"/>
          <w:szCs w:val="24"/>
        </w:rPr>
      </w:pPr>
    </w:p>
    <w:p w:rsidR="00786ECD" w:rsidRDefault="00786ECD" w:rsidP="00332136">
      <w:pPr>
        <w:pStyle w:val="AralkYok"/>
        <w:rPr>
          <w:sz w:val="24"/>
          <w:szCs w:val="24"/>
        </w:rPr>
      </w:pPr>
    </w:p>
    <w:p w:rsidR="00D008D0" w:rsidRPr="00332136" w:rsidRDefault="00D008D0" w:rsidP="00332136">
      <w:pPr>
        <w:pStyle w:val="AralkYok"/>
        <w:rPr>
          <w:sz w:val="24"/>
          <w:szCs w:val="24"/>
        </w:rPr>
      </w:pPr>
      <w:r w:rsidRPr="00332136">
        <w:rPr>
          <w:sz w:val="24"/>
          <w:szCs w:val="24"/>
        </w:rPr>
        <w:t>.</w:t>
      </w:r>
    </w:p>
    <w:p w:rsidR="00786ECD" w:rsidRDefault="00786ECD" w:rsidP="00332136">
      <w:pPr>
        <w:pStyle w:val="AralkYok"/>
        <w:rPr>
          <w:sz w:val="24"/>
          <w:szCs w:val="24"/>
        </w:rPr>
      </w:pPr>
    </w:p>
    <w:p w:rsidR="00786ECD" w:rsidRDefault="00786ECD" w:rsidP="00332136">
      <w:pPr>
        <w:pStyle w:val="AralkYok"/>
        <w:rPr>
          <w:sz w:val="24"/>
          <w:szCs w:val="24"/>
        </w:rPr>
      </w:pPr>
    </w:p>
    <w:p w:rsidR="00786ECD" w:rsidRDefault="00786ECD" w:rsidP="00332136">
      <w:pPr>
        <w:pStyle w:val="AralkYok"/>
        <w:rPr>
          <w:sz w:val="24"/>
          <w:szCs w:val="24"/>
        </w:rPr>
      </w:pPr>
    </w:p>
    <w:p w:rsidR="00786ECD" w:rsidRDefault="00D848B4" w:rsidP="00332136">
      <w:pPr>
        <w:pStyle w:val="AralkYok"/>
        <w:rPr>
          <w:sz w:val="24"/>
          <w:szCs w:val="24"/>
        </w:rPr>
      </w:pPr>
      <w:r>
        <w:rPr>
          <w:noProof/>
          <w:sz w:val="24"/>
          <w:szCs w:val="24"/>
          <w:lang w:eastAsia="tr-TR"/>
        </w:rPr>
        <w:pict>
          <v:roundrect id="_x0000_s1051" style="position:absolute;margin-left:4.4pt;margin-top:6.65pt;width:255.75pt;height:125.75pt;z-index:251664384" arcsize="10923f" fillcolor="white [3201]" strokecolor="#738ac8 [3208]" strokeweight="5pt">
            <v:stroke linestyle="thickThin"/>
            <v:shadow color="#868686"/>
            <v:textbox>
              <w:txbxContent>
                <w:p w:rsidR="00786ECD" w:rsidRPr="00786ECD" w:rsidRDefault="00786ECD" w:rsidP="00786ECD">
                  <w:pPr>
                    <w:pStyle w:val="AralkYok"/>
                    <w:rPr>
                      <w:sz w:val="24"/>
                      <w:szCs w:val="24"/>
                    </w:rPr>
                  </w:pPr>
                  <w:r w:rsidRPr="00786ECD">
                    <w:rPr>
                      <w:b/>
                      <w:sz w:val="24"/>
                      <w:szCs w:val="24"/>
                    </w:rPr>
                    <w:t xml:space="preserve">Edebiyat İlgisi: </w:t>
                  </w:r>
                  <w:r w:rsidRPr="00786ECD">
                    <w:rPr>
                      <w:sz w:val="24"/>
                      <w:szCs w:val="24"/>
                    </w:rPr>
                    <w:t>Akıcı konuşma ve yazma, şiir okuma, kitap okumaktan zevk alma, edebi eser üretmeye ilgi duyma gibi davranışlarla ifade edilir. Bu alana ilgi duyan kişilerin Türkçe, edebiyat, alanında, basın-yayın sektöründe uyumlu bir şekilde çalışabilecekleri söylenebilir.</w:t>
                  </w:r>
                </w:p>
                <w:p w:rsidR="00786ECD" w:rsidRDefault="00786ECD" w:rsidP="00786ECD"/>
              </w:txbxContent>
            </v:textbox>
          </v:roundrect>
        </w:pict>
      </w:r>
    </w:p>
    <w:p w:rsidR="00786ECD" w:rsidRDefault="00786ECD" w:rsidP="00332136">
      <w:pPr>
        <w:pStyle w:val="AralkYok"/>
        <w:rPr>
          <w:sz w:val="24"/>
          <w:szCs w:val="24"/>
        </w:rPr>
      </w:pPr>
    </w:p>
    <w:p w:rsidR="00786ECD" w:rsidRDefault="00786ECD" w:rsidP="00332136">
      <w:pPr>
        <w:pStyle w:val="AralkYok"/>
        <w:rPr>
          <w:sz w:val="24"/>
          <w:szCs w:val="24"/>
        </w:rPr>
      </w:pPr>
    </w:p>
    <w:p w:rsidR="00786ECD" w:rsidRDefault="00786ECD" w:rsidP="00332136">
      <w:pPr>
        <w:pStyle w:val="AralkYok"/>
        <w:rPr>
          <w:sz w:val="24"/>
          <w:szCs w:val="24"/>
        </w:rPr>
      </w:pPr>
    </w:p>
    <w:p w:rsidR="00786ECD" w:rsidRDefault="00786ECD" w:rsidP="00332136">
      <w:pPr>
        <w:pStyle w:val="AralkYok"/>
        <w:rPr>
          <w:sz w:val="24"/>
          <w:szCs w:val="24"/>
        </w:rPr>
      </w:pPr>
    </w:p>
    <w:p w:rsidR="00786ECD" w:rsidRDefault="00786ECD" w:rsidP="00332136">
      <w:pPr>
        <w:pStyle w:val="AralkYok"/>
        <w:rPr>
          <w:sz w:val="24"/>
          <w:szCs w:val="24"/>
        </w:rPr>
      </w:pPr>
    </w:p>
    <w:p w:rsidR="00786ECD" w:rsidRDefault="00786ECD" w:rsidP="00332136">
      <w:pPr>
        <w:pStyle w:val="AralkYok"/>
        <w:rPr>
          <w:sz w:val="24"/>
          <w:szCs w:val="24"/>
        </w:rPr>
      </w:pPr>
    </w:p>
    <w:p w:rsidR="00786ECD" w:rsidRDefault="00786ECD" w:rsidP="00332136">
      <w:pPr>
        <w:pStyle w:val="AralkYok"/>
        <w:rPr>
          <w:sz w:val="24"/>
          <w:szCs w:val="24"/>
        </w:rPr>
      </w:pPr>
    </w:p>
    <w:p w:rsidR="00786ECD" w:rsidRDefault="00786ECD" w:rsidP="00332136">
      <w:pPr>
        <w:pStyle w:val="AralkYok"/>
        <w:rPr>
          <w:sz w:val="24"/>
          <w:szCs w:val="24"/>
        </w:rPr>
      </w:pPr>
    </w:p>
    <w:p w:rsidR="00786ECD" w:rsidRDefault="00D848B4" w:rsidP="00332136">
      <w:pPr>
        <w:pStyle w:val="AralkYok"/>
        <w:rPr>
          <w:sz w:val="24"/>
          <w:szCs w:val="24"/>
        </w:rPr>
      </w:pPr>
      <w:r>
        <w:rPr>
          <w:noProof/>
          <w:sz w:val="24"/>
          <w:szCs w:val="24"/>
          <w:lang w:eastAsia="tr-TR"/>
        </w:rPr>
        <w:pict>
          <v:roundrect id="_x0000_s1052" style="position:absolute;margin-left:4.4pt;margin-top:.55pt;width:255.75pt;height:83.65pt;z-index:251665408" arcsize="10923f" fillcolor="white [3201]" strokecolor="#738ac8 [3208]" strokeweight="5pt">
            <v:stroke linestyle="thickThin"/>
            <v:shadow color="#868686"/>
            <v:textbox>
              <w:txbxContent>
                <w:p w:rsidR="00786ECD" w:rsidRPr="00786ECD" w:rsidRDefault="00786ECD">
                  <w:r w:rsidRPr="00786ECD">
                    <w:rPr>
                      <w:b/>
                      <w:sz w:val="24"/>
                      <w:szCs w:val="24"/>
                    </w:rPr>
                    <w:t xml:space="preserve">Güzel sanatlar ilgisi: </w:t>
                  </w:r>
                  <w:r w:rsidRPr="00786ECD">
                    <w:rPr>
                      <w:sz w:val="24"/>
                      <w:szCs w:val="24"/>
                    </w:rPr>
                    <w:t>Resim, heykel gibi plastik sanatlar ve el sanatları ile ilgili eserleri incelemek veya bu tür eserler ortaya koymak gibi davranışlarda ifadesini bulur</w:t>
                  </w:r>
                </w:p>
              </w:txbxContent>
            </v:textbox>
          </v:roundrect>
        </w:pict>
      </w:r>
    </w:p>
    <w:p w:rsidR="00786ECD" w:rsidRDefault="00786ECD" w:rsidP="00332136">
      <w:pPr>
        <w:pStyle w:val="AralkYok"/>
        <w:rPr>
          <w:sz w:val="24"/>
          <w:szCs w:val="24"/>
        </w:rPr>
      </w:pPr>
    </w:p>
    <w:p w:rsidR="00786ECD" w:rsidRDefault="00786ECD" w:rsidP="00332136">
      <w:pPr>
        <w:pStyle w:val="AralkYok"/>
        <w:rPr>
          <w:sz w:val="24"/>
          <w:szCs w:val="24"/>
        </w:rPr>
      </w:pPr>
    </w:p>
    <w:p w:rsidR="00786ECD" w:rsidRDefault="00786ECD" w:rsidP="00332136">
      <w:pPr>
        <w:pStyle w:val="AralkYok"/>
        <w:rPr>
          <w:sz w:val="24"/>
          <w:szCs w:val="24"/>
        </w:rPr>
      </w:pPr>
    </w:p>
    <w:p w:rsidR="00786ECD" w:rsidRDefault="00D848B4" w:rsidP="00332136">
      <w:pPr>
        <w:pStyle w:val="AralkYok"/>
        <w:rPr>
          <w:sz w:val="24"/>
          <w:szCs w:val="24"/>
        </w:rPr>
      </w:pPr>
      <w:r>
        <w:rPr>
          <w:noProof/>
          <w:sz w:val="24"/>
          <w:szCs w:val="24"/>
          <w:lang w:eastAsia="tr-TR"/>
        </w:rPr>
        <w:pict>
          <v:roundrect id="_x0000_s1053" style="position:absolute;margin-left:4.4pt;margin-top:25.6pt;width:259.45pt;height:58pt;z-index:251666432" arcsize="10923f" fillcolor="white [3201]" strokecolor="#738ac8 [3208]" strokeweight="5pt">
            <v:stroke linestyle="thickThin"/>
            <v:shadow color="#868686"/>
            <v:textbox>
              <w:txbxContent>
                <w:p w:rsidR="00786ECD" w:rsidRPr="00786ECD" w:rsidRDefault="00786ECD" w:rsidP="00786ECD">
                  <w:pPr>
                    <w:pStyle w:val="AralkYok"/>
                    <w:rPr>
                      <w:sz w:val="24"/>
                      <w:szCs w:val="24"/>
                    </w:rPr>
                  </w:pPr>
                  <w:r w:rsidRPr="00786ECD">
                    <w:rPr>
                      <w:b/>
                      <w:sz w:val="24"/>
                      <w:szCs w:val="24"/>
                    </w:rPr>
                    <w:t xml:space="preserve">Müzik ilgisi: </w:t>
                  </w:r>
                  <w:r w:rsidRPr="00786ECD">
                    <w:rPr>
                      <w:sz w:val="24"/>
                      <w:szCs w:val="24"/>
                    </w:rPr>
                    <w:t>Müzik dinleme, müzik aleti çalma gibi davranışlarla kendini gösteren bir ilgidir.</w:t>
                  </w:r>
                </w:p>
                <w:p w:rsidR="00786ECD" w:rsidRPr="00786ECD" w:rsidRDefault="00786ECD" w:rsidP="00786ECD"/>
              </w:txbxContent>
            </v:textbox>
          </v:roundrect>
        </w:pict>
      </w:r>
    </w:p>
    <w:p w:rsidR="00786ECD" w:rsidRDefault="00786ECD" w:rsidP="00332136">
      <w:pPr>
        <w:pStyle w:val="AralkYok"/>
        <w:rPr>
          <w:sz w:val="24"/>
          <w:szCs w:val="24"/>
        </w:rPr>
      </w:pPr>
    </w:p>
    <w:p w:rsidR="00786ECD" w:rsidRDefault="00786ECD" w:rsidP="00332136">
      <w:pPr>
        <w:pStyle w:val="AralkYok"/>
        <w:rPr>
          <w:sz w:val="24"/>
          <w:szCs w:val="24"/>
        </w:rPr>
      </w:pPr>
    </w:p>
    <w:p w:rsidR="00786ECD" w:rsidRDefault="00786ECD" w:rsidP="00332136">
      <w:pPr>
        <w:pStyle w:val="AralkYok"/>
        <w:rPr>
          <w:sz w:val="24"/>
          <w:szCs w:val="24"/>
        </w:rPr>
      </w:pPr>
    </w:p>
    <w:p w:rsidR="00D008D0" w:rsidRDefault="00D008D0" w:rsidP="00332136">
      <w:pPr>
        <w:pStyle w:val="AralkYok"/>
        <w:rPr>
          <w:sz w:val="24"/>
          <w:szCs w:val="24"/>
        </w:rPr>
      </w:pPr>
    </w:p>
    <w:p w:rsidR="00786ECD" w:rsidRDefault="00333EA0" w:rsidP="00332136">
      <w:pPr>
        <w:pStyle w:val="AralkYok"/>
        <w:rPr>
          <w:sz w:val="24"/>
          <w:szCs w:val="24"/>
        </w:rPr>
      </w:pPr>
      <w:r>
        <w:rPr>
          <w:noProof/>
          <w:sz w:val="24"/>
          <w:szCs w:val="24"/>
          <w:lang w:eastAsia="tr-TR"/>
        </w:rPr>
        <w:pict>
          <v:roundrect id="_x0000_s1054" style="position:absolute;margin-left:4.4pt;margin-top:10.35pt;width:265.9pt;height:102.1pt;z-index:251667456" arcsize="10923f" fillcolor="white [3201]" strokecolor="#738ac8 [3208]" strokeweight="5pt">
            <v:stroke linestyle="thickThin"/>
            <v:shadow color="#868686"/>
            <v:textbox>
              <w:txbxContent>
                <w:p w:rsidR="00786ECD" w:rsidRPr="00786ECD" w:rsidRDefault="00786ECD" w:rsidP="00786ECD">
                  <w:r w:rsidRPr="00786ECD">
                    <w:rPr>
                      <w:b/>
                      <w:sz w:val="24"/>
                      <w:szCs w:val="24"/>
                    </w:rPr>
                    <w:t>Sosyal Yardım</w:t>
                  </w:r>
                  <w:r>
                    <w:rPr>
                      <w:b/>
                      <w:sz w:val="24"/>
                      <w:szCs w:val="24"/>
                    </w:rPr>
                    <w:t xml:space="preserve"> </w:t>
                  </w:r>
                  <w:r w:rsidRPr="00786ECD">
                    <w:rPr>
                      <w:b/>
                      <w:sz w:val="24"/>
                      <w:szCs w:val="24"/>
                    </w:rPr>
                    <w:t>İlgisi:</w:t>
                  </w:r>
                  <w:r>
                    <w:rPr>
                      <w:b/>
                      <w:sz w:val="24"/>
                      <w:szCs w:val="24"/>
                    </w:rPr>
                    <w:t xml:space="preserve"> </w:t>
                  </w:r>
                  <w:r w:rsidRPr="00786ECD">
                    <w:rPr>
                      <w:sz w:val="24"/>
                      <w:szCs w:val="24"/>
                    </w:rPr>
                    <w:t>Zayıf, yoksul, sakat  ve hasta insanlara yardım etme veya insanların sıkıntılarını azaltmayı sağlamaya, problemlerini çözmeye çalışma gibi davranışları ifade eder</w:t>
                  </w:r>
                  <w:r w:rsidRPr="00786ECD">
                    <w:rPr>
                      <w:b/>
                      <w:sz w:val="24"/>
                      <w:szCs w:val="24"/>
                    </w:rPr>
                    <w:t>.</w:t>
                  </w:r>
                  <w:r w:rsidRPr="00332136">
                    <w:rPr>
                      <w:sz w:val="24"/>
                      <w:szCs w:val="24"/>
                    </w:rPr>
                    <w:t xml:space="preserve"> Sosyal hizmetler, rehberlik ve psikolojik danışmanlık, psikoloji, tıp,çocukgelişimi…bu ilgi alanıyla uyumlu meslekler olarak sıralanabilir</w:t>
                  </w:r>
                </w:p>
              </w:txbxContent>
            </v:textbox>
          </v:roundrect>
        </w:pict>
      </w:r>
    </w:p>
    <w:p w:rsidR="00786ECD" w:rsidRDefault="00786ECD" w:rsidP="00332136">
      <w:pPr>
        <w:pStyle w:val="AralkYok"/>
        <w:rPr>
          <w:sz w:val="24"/>
          <w:szCs w:val="24"/>
        </w:rPr>
      </w:pPr>
    </w:p>
    <w:p w:rsidR="00786ECD" w:rsidRPr="00332136" w:rsidRDefault="00786ECD" w:rsidP="00332136">
      <w:pPr>
        <w:pStyle w:val="AralkYok"/>
        <w:rPr>
          <w:sz w:val="24"/>
          <w:szCs w:val="24"/>
        </w:rPr>
      </w:pPr>
    </w:p>
    <w:p w:rsidR="00786ECD" w:rsidRDefault="00786ECD" w:rsidP="00332136">
      <w:pPr>
        <w:pStyle w:val="AralkYok"/>
        <w:rPr>
          <w:sz w:val="24"/>
          <w:szCs w:val="24"/>
        </w:rPr>
      </w:pPr>
    </w:p>
    <w:p w:rsidR="00786ECD" w:rsidRDefault="00786ECD" w:rsidP="00332136">
      <w:pPr>
        <w:pStyle w:val="AralkYok"/>
        <w:rPr>
          <w:sz w:val="24"/>
          <w:szCs w:val="24"/>
        </w:rPr>
      </w:pPr>
    </w:p>
    <w:p w:rsidR="00786ECD" w:rsidRDefault="00786ECD" w:rsidP="00332136">
      <w:pPr>
        <w:pStyle w:val="AralkYok"/>
        <w:rPr>
          <w:sz w:val="24"/>
          <w:szCs w:val="24"/>
        </w:rPr>
      </w:pPr>
    </w:p>
    <w:p w:rsidR="00786ECD" w:rsidRPr="00C50DCB" w:rsidRDefault="00786ECD" w:rsidP="00332136">
      <w:pPr>
        <w:pStyle w:val="AralkYok"/>
        <w:rPr>
          <w:color w:val="AF0F5A" w:themeColor="accent2" w:themeShade="BF"/>
          <w:sz w:val="24"/>
          <w:szCs w:val="24"/>
        </w:rPr>
      </w:pPr>
    </w:p>
    <w:p w:rsidR="00D008D0" w:rsidRPr="00C50DCB" w:rsidRDefault="00D008D0" w:rsidP="00C50DCB">
      <w:pPr>
        <w:pStyle w:val="AralkYok"/>
        <w:jc w:val="center"/>
        <w:rPr>
          <w:b/>
          <w:color w:val="AF0F5A" w:themeColor="accent2" w:themeShade="BF"/>
          <w:sz w:val="32"/>
          <w:szCs w:val="24"/>
        </w:rPr>
      </w:pPr>
      <w:r w:rsidRPr="00C50DCB">
        <w:rPr>
          <w:b/>
          <w:color w:val="AF0F5A" w:themeColor="accent2" w:themeShade="BF"/>
          <w:sz w:val="32"/>
          <w:szCs w:val="24"/>
        </w:rPr>
        <w:t xml:space="preserve">M E S L E K </w:t>
      </w:r>
      <w:r w:rsidR="00C50DCB">
        <w:rPr>
          <w:b/>
          <w:color w:val="AF0F5A" w:themeColor="accent2" w:themeShade="BF"/>
          <w:sz w:val="32"/>
          <w:szCs w:val="24"/>
        </w:rPr>
        <w:t xml:space="preserve"> </w:t>
      </w:r>
      <w:r w:rsidRPr="00C50DCB">
        <w:rPr>
          <w:b/>
          <w:color w:val="AF0F5A" w:themeColor="accent2" w:themeShade="BF"/>
          <w:sz w:val="32"/>
          <w:szCs w:val="24"/>
        </w:rPr>
        <w:t>D E Ğ E R L E R İ</w:t>
      </w:r>
    </w:p>
    <w:p w:rsidR="00C50DCB" w:rsidRDefault="00C50DCB" w:rsidP="00332136">
      <w:pPr>
        <w:pStyle w:val="AralkYok"/>
        <w:rPr>
          <w:rFonts w:cs="Palatino Linotype"/>
          <w:bCs/>
          <w:color w:val="000000"/>
          <w:sz w:val="24"/>
          <w:szCs w:val="24"/>
        </w:rPr>
      </w:pPr>
    </w:p>
    <w:p w:rsidR="00D008D0" w:rsidRPr="00C50DCB" w:rsidRDefault="00D008D0" w:rsidP="00332136">
      <w:pPr>
        <w:pStyle w:val="AralkYok"/>
        <w:rPr>
          <w:rFonts w:cs="Palatino Linotype"/>
          <w:color w:val="000000"/>
          <w:sz w:val="24"/>
          <w:szCs w:val="24"/>
        </w:rPr>
      </w:pPr>
      <w:r w:rsidRPr="00C50DCB">
        <w:rPr>
          <w:rFonts w:cs="Palatino Linotype"/>
          <w:bCs/>
          <w:color w:val="000000"/>
          <w:sz w:val="24"/>
          <w:szCs w:val="24"/>
        </w:rPr>
        <w:t>Mesleğin kazanç durumu, sosyal güvencesi, kazandırdığı toplumsal saygınlık bazı meslek değerleridir.</w:t>
      </w:r>
    </w:p>
    <w:p w:rsidR="00D008D0" w:rsidRPr="00C50DCB" w:rsidRDefault="00D008D0" w:rsidP="00332136">
      <w:pPr>
        <w:pStyle w:val="AralkYok"/>
        <w:rPr>
          <w:rFonts w:cs="Palatino Linotype"/>
          <w:color w:val="000000"/>
          <w:sz w:val="24"/>
          <w:szCs w:val="24"/>
        </w:rPr>
      </w:pPr>
      <w:r w:rsidRPr="00C50DCB">
        <w:rPr>
          <w:rFonts w:cs="Arial"/>
          <w:color w:val="000000"/>
          <w:sz w:val="24"/>
          <w:szCs w:val="24"/>
        </w:rPr>
        <w:t>•</w:t>
      </w:r>
      <w:r w:rsidRPr="00C50DCB">
        <w:rPr>
          <w:rFonts w:cs="Palatino Linotype"/>
          <w:bCs/>
          <w:color w:val="000000"/>
          <w:sz w:val="24"/>
          <w:szCs w:val="24"/>
        </w:rPr>
        <w:t>Meslek değerlerimizle uyumlu bir mesleği seçmek, yaptığımız işten doyum sağlamak ve işin sürdürülebilirliği açısından oldukça önemlidir.</w:t>
      </w:r>
    </w:p>
    <w:p w:rsidR="00D008D0" w:rsidRDefault="00D008D0" w:rsidP="00332136">
      <w:pPr>
        <w:pStyle w:val="AralkYok"/>
        <w:rPr>
          <w:rFonts w:cs="Palatino Linotype"/>
          <w:bCs/>
          <w:color w:val="000000"/>
          <w:sz w:val="24"/>
          <w:szCs w:val="24"/>
        </w:rPr>
      </w:pPr>
      <w:r w:rsidRPr="00C50DCB">
        <w:rPr>
          <w:rFonts w:cs="Arial"/>
          <w:color w:val="000000"/>
          <w:sz w:val="24"/>
          <w:szCs w:val="24"/>
        </w:rPr>
        <w:t>•</w:t>
      </w:r>
      <w:r w:rsidRPr="00C50DCB">
        <w:rPr>
          <w:rFonts w:cs="Palatino Linotype"/>
          <w:bCs/>
          <w:color w:val="000000"/>
          <w:sz w:val="24"/>
          <w:szCs w:val="24"/>
        </w:rPr>
        <w:t>Her mesleğe atfedilen değer bireyden bireye değişir.</w:t>
      </w:r>
    </w:p>
    <w:p w:rsidR="00CE3D9E" w:rsidRPr="00C50DCB" w:rsidRDefault="00CE3D9E" w:rsidP="00332136">
      <w:pPr>
        <w:pStyle w:val="AralkYok"/>
        <w:rPr>
          <w:rFonts w:cs="Palatino Linotype"/>
          <w:color w:val="000000"/>
          <w:sz w:val="24"/>
          <w:szCs w:val="24"/>
        </w:rPr>
      </w:pPr>
    </w:p>
    <w:p w:rsidR="00D008D0" w:rsidRDefault="00CE3D9E" w:rsidP="00332136">
      <w:pPr>
        <w:pStyle w:val="AralkYok"/>
        <w:rPr>
          <w:rFonts w:cs="Palatino Linotype"/>
          <w:color w:val="000000"/>
          <w:sz w:val="24"/>
          <w:szCs w:val="24"/>
        </w:rPr>
      </w:pPr>
      <w:r>
        <w:rPr>
          <w:noProof/>
          <w:lang w:eastAsia="tr-TR"/>
        </w:rPr>
        <w:drawing>
          <wp:inline distT="0" distB="0" distL="0" distR="0">
            <wp:extent cx="2770505" cy="1518238"/>
            <wp:effectExtent l="19050" t="0" r="0" b="0"/>
            <wp:docPr id="4" name="Resim 4" descr="Çeşitli Meslek Ve Meslekler Grubu Stok Vektör Sanatı &amp;amp; Adamlar&amp;#39;nin Daha  Fazla Görseli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Çeşitli Meslek Ve Meslekler Grubu Stok Vektör Sanatı &amp;amp; Adamlar&amp;#39;nin Daha  Fazla Görseli - iStock"/>
                    <pic:cNvPicPr>
                      <a:picLocks noChangeAspect="1" noChangeArrowheads="1"/>
                    </pic:cNvPicPr>
                  </pic:nvPicPr>
                  <pic:blipFill>
                    <a:blip r:embed="rId11"/>
                    <a:srcRect/>
                    <a:stretch>
                      <a:fillRect/>
                    </a:stretch>
                  </pic:blipFill>
                  <pic:spPr bwMode="auto">
                    <a:xfrm>
                      <a:off x="0" y="0"/>
                      <a:ext cx="2770505" cy="1518238"/>
                    </a:xfrm>
                    <a:prstGeom prst="rect">
                      <a:avLst/>
                    </a:prstGeom>
                    <a:noFill/>
                    <a:ln w="9525">
                      <a:noFill/>
                      <a:miter lim="800000"/>
                      <a:headEnd/>
                      <a:tailEnd/>
                    </a:ln>
                  </pic:spPr>
                </pic:pic>
              </a:graphicData>
            </a:graphic>
          </wp:inline>
        </w:drawing>
      </w:r>
    </w:p>
    <w:p w:rsidR="00CE3D9E" w:rsidRPr="00332136" w:rsidRDefault="00CE3D9E" w:rsidP="00332136">
      <w:pPr>
        <w:pStyle w:val="AralkYok"/>
        <w:rPr>
          <w:rFonts w:cs="Palatino Linotype"/>
          <w:color w:val="000000"/>
          <w:sz w:val="24"/>
          <w:szCs w:val="24"/>
        </w:rPr>
      </w:pPr>
    </w:p>
    <w:p w:rsidR="00D008D0" w:rsidRPr="00332136" w:rsidRDefault="00D008D0" w:rsidP="00332136">
      <w:pPr>
        <w:pStyle w:val="AralkYok"/>
        <w:rPr>
          <w:rFonts w:cs="Palatino Linotype"/>
          <w:b/>
          <w:bCs/>
          <w:color w:val="000000"/>
          <w:sz w:val="24"/>
          <w:szCs w:val="24"/>
        </w:rPr>
      </w:pPr>
      <w:r w:rsidRPr="00332136">
        <w:rPr>
          <w:rFonts w:cs="Arial"/>
          <w:color w:val="000000"/>
          <w:sz w:val="24"/>
          <w:szCs w:val="24"/>
        </w:rPr>
        <w:t>•</w:t>
      </w:r>
      <w:r w:rsidRPr="00332136">
        <w:rPr>
          <w:rFonts w:cs="Palatino Linotype"/>
          <w:b/>
          <w:bCs/>
          <w:color w:val="000000"/>
          <w:sz w:val="24"/>
          <w:szCs w:val="24"/>
        </w:rPr>
        <w:t>Bir mesleğin cazip yanı birisi için yüksek kazanç iken başkası için güvence, bir diğeri için yeteneğini kullanmasına olanak tanıması veya başka biri için işin saygınlığı olabilir.</w:t>
      </w:r>
    </w:p>
    <w:p w:rsidR="00D008D0" w:rsidRPr="00332136" w:rsidRDefault="00D008D0" w:rsidP="00332136">
      <w:pPr>
        <w:pStyle w:val="AralkYok"/>
        <w:rPr>
          <w:sz w:val="24"/>
          <w:szCs w:val="24"/>
        </w:rPr>
      </w:pPr>
      <w:r w:rsidRPr="00332136">
        <w:rPr>
          <w:b/>
          <w:bCs/>
          <w:sz w:val="24"/>
          <w:szCs w:val="24"/>
        </w:rPr>
        <w:t>Ekonomik Kazanç:</w:t>
      </w:r>
      <w:r w:rsidRPr="00332136">
        <w:rPr>
          <w:sz w:val="24"/>
          <w:szCs w:val="24"/>
        </w:rPr>
        <w:t xml:space="preserve"> Çok para kazanma ve yüksek hayat standartlarında yaşama</w:t>
      </w:r>
    </w:p>
    <w:p w:rsidR="00D008D0" w:rsidRPr="00332136" w:rsidRDefault="00D008D0" w:rsidP="00332136">
      <w:pPr>
        <w:pStyle w:val="AralkYok"/>
        <w:rPr>
          <w:sz w:val="24"/>
          <w:szCs w:val="24"/>
        </w:rPr>
      </w:pPr>
      <w:r w:rsidRPr="00332136">
        <w:rPr>
          <w:b/>
          <w:bCs/>
          <w:sz w:val="24"/>
          <w:szCs w:val="24"/>
        </w:rPr>
        <w:t xml:space="preserve">Toplumsal Saygınlık: </w:t>
      </w:r>
      <w:r w:rsidRPr="00332136">
        <w:rPr>
          <w:sz w:val="24"/>
          <w:szCs w:val="24"/>
        </w:rPr>
        <w:t>Toplumda saygın bir yer edinme, yaptıklarından ötürü onurlandırılma, statü ve itibar sahibi olma.</w:t>
      </w:r>
    </w:p>
    <w:p w:rsidR="00D008D0" w:rsidRPr="00332136" w:rsidRDefault="00D008D0" w:rsidP="00332136">
      <w:pPr>
        <w:pStyle w:val="AralkYok"/>
        <w:rPr>
          <w:sz w:val="24"/>
          <w:szCs w:val="24"/>
        </w:rPr>
      </w:pPr>
      <w:r w:rsidRPr="00332136">
        <w:rPr>
          <w:b/>
          <w:bCs/>
          <w:sz w:val="24"/>
          <w:szCs w:val="24"/>
        </w:rPr>
        <w:lastRenderedPageBreak/>
        <w:t xml:space="preserve">Sosyal Güvence: </w:t>
      </w:r>
      <w:r w:rsidRPr="00332136">
        <w:rPr>
          <w:sz w:val="24"/>
          <w:szCs w:val="24"/>
        </w:rPr>
        <w:t>İşsiz kalmama veya gelecekte kendini güvende hissedebilecek gelire veya emeklilik gibi olanaklara sahip olma.</w:t>
      </w:r>
    </w:p>
    <w:p w:rsidR="00D008D0" w:rsidRPr="00332136" w:rsidRDefault="00D008D0" w:rsidP="00332136">
      <w:pPr>
        <w:pStyle w:val="AralkYok"/>
        <w:rPr>
          <w:sz w:val="24"/>
          <w:szCs w:val="24"/>
        </w:rPr>
      </w:pPr>
      <w:r w:rsidRPr="00332136">
        <w:rPr>
          <w:b/>
          <w:bCs/>
          <w:sz w:val="24"/>
          <w:szCs w:val="24"/>
        </w:rPr>
        <w:t xml:space="preserve">Güvenlik: </w:t>
      </w:r>
      <w:r w:rsidRPr="00332136">
        <w:rPr>
          <w:sz w:val="24"/>
          <w:szCs w:val="24"/>
        </w:rPr>
        <w:t>İşin, tehlikelerden uzak, güvenli ortam ve koşullarda yapılması</w:t>
      </w:r>
    </w:p>
    <w:p w:rsidR="00D008D0" w:rsidRPr="00332136" w:rsidRDefault="00D008D0" w:rsidP="00332136">
      <w:pPr>
        <w:pStyle w:val="AralkYok"/>
        <w:rPr>
          <w:sz w:val="24"/>
          <w:szCs w:val="24"/>
        </w:rPr>
      </w:pPr>
      <w:r w:rsidRPr="00332136">
        <w:rPr>
          <w:b/>
          <w:bCs/>
          <w:sz w:val="24"/>
          <w:szCs w:val="24"/>
        </w:rPr>
        <w:t xml:space="preserve">Meslekte İlerleme: </w:t>
      </w:r>
      <w:r w:rsidRPr="00332136">
        <w:rPr>
          <w:sz w:val="24"/>
          <w:szCs w:val="24"/>
        </w:rPr>
        <w:t>Bilgi ve becerileri geliştirerek meslekte ilerleme olanakları bulma.</w:t>
      </w:r>
    </w:p>
    <w:p w:rsidR="00D008D0" w:rsidRPr="00332136" w:rsidRDefault="00D008D0" w:rsidP="00332136">
      <w:pPr>
        <w:pStyle w:val="AralkYok"/>
        <w:rPr>
          <w:sz w:val="24"/>
          <w:szCs w:val="24"/>
        </w:rPr>
      </w:pPr>
      <w:r w:rsidRPr="00C50DCB">
        <w:rPr>
          <w:rFonts w:cs="Palatino Linotype"/>
          <w:b/>
          <w:color w:val="000000"/>
          <w:sz w:val="24"/>
          <w:szCs w:val="24"/>
        </w:rPr>
        <w:t>Özel Yaşam</w:t>
      </w:r>
      <w:r w:rsidRPr="00332136">
        <w:rPr>
          <w:rFonts w:cs="Palatino Linotype"/>
          <w:color w:val="000000"/>
          <w:sz w:val="24"/>
          <w:szCs w:val="24"/>
        </w:rPr>
        <w:t xml:space="preserve">: </w:t>
      </w:r>
      <w:r w:rsidRPr="00332136">
        <w:rPr>
          <w:sz w:val="24"/>
          <w:szCs w:val="24"/>
        </w:rPr>
        <w:t>İşin kişinin özel yaşamına zaman ayırabilme olanağı tanıması.</w:t>
      </w:r>
    </w:p>
    <w:p w:rsidR="00D008D0" w:rsidRPr="00332136" w:rsidRDefault="00D008D0" w:rsidP="00332136">
      <w:pPr>
        <w:pStyle w:val="AralkYok"/>
        <w:rPr>
          <w:rFonts w:cs="Palatino Linotype"/>
          <w:color w:val="000000"/>
          <w:sz w:val="24"/>
          <w:szCs w:val="24"/>
        </w:rPr>
      </w:pPr>
      <w:r w:rsidRPr="00332136">
        <w:rPr>
          <w:b/>
          <w:bCs/>
          <w:sz w:val="24"/>
          <w:szCs w:val="24"/>
        </w:rPr>
        <w:t xml:space="preserve">İş Sükûneti: </w:t>
      </w:r>
      <w:r w:rsidRPr="00332136">
        <w:rPr>
          <w:sz w:val="24"/>
          <w:szCs w:val="24"/>
        </w:rPr>
        <w:t>İşin sakin ve huzurlu bir ortamda; stres ve gerginlikten uzak bir ortamda icra edilmesi.</w:t>
      </w:r>
    </w:p>
    <w:p w:rsidR="00D008D0" w:rsidRPr="00332136" w:rsidRDefault="00D008D0" w:rsidP="00332136">
      <w:pPr>
        <w:pStyle w:val="AralkYok"/>
        <w:rPr>
          <w:sz w:val="24"/>
          <w:szCs w:val="24"/>
        </w:rPr>
      </w:pPr>
      <w:r w:rsidRPr="00332136">
        <w:rPr>
          <w:b/>
          <w:bCs/>
          <w:sz w:val="24"/>
          <w:szCs w:val="24"/>
        </w:rPr>
        <w:t xml:space="preserve">Değerlerle Uyuşum: </w:t>
      </w:r>
      <w:r w:rsidRPr="00332136">
        <w:rPr>
          <w:sz w:val="24"/>
          <w:szCs w:val="24"/>
        </w:rPr>
        <w:t>Yapılan işin bireyin inanç, değer ve düşünceleriyle uyuşması.</w:t>
      </w:r>
    </w:p>
    <w:p w:rsidR="00D008D0" w:rsidRPr="00332136" w:rsidRDefault="00D008D0" w:rsidP="00332136">
      <w:pPr>
        <w:pStyle w:val="AralkYok"/>
        <w:rPr>
          <w:sz w:val="24"/>
          <w:szCs w:val="24"/>
        </w:rPr>
      </w:pPr>
      <w:r w:rsidRPr="00332136">
        <w:rPr>
          <w:b/>
          <w:bCs/>
          <w:sz w:val="24"/>
          <w:szCs w:val="24"/>
        </w:rPr>
        <w:t>Macera</w:t>
      </w:r>
      <w:r w:rsidR="006B21DC" w:rsidRPr="00332136">
        <w:rPr>
          <w:b/>
          <w:bCs/>
          <w:sz w:val="24"/>
          <w:szCs w:val="24"/>
        </w:rPr>
        <w:t xml:space="preserve">: </w:t>
      </w:r>
      <w:r w:rsidRPr="00332136">
        <w:rPr>
          <w:sz w:val="24"/>
          <w:szCs w:val="24"/>
        </w:rPr>
        <w:t>İşin tehlikeli, ilginç ve çetrefilli durumlarla karşılaşabilme olanağı tanıması.</w:t>
      </w:r>
    </w:p>
    <w:p w:rsidR="00CE3D9E" w:rsidRPr="00CE3D9E" w:rsidRDefault="006B21DC" w:rsidP="00CE3D9E">
      <w:pPr>
        <w:pStyle w:val="AralkYok"/>
        <w:rPr>
          <w:sz w:val="24"/>
          <w:szCs w:val="24"/>
        </w:rPr>
      </w:pPr>
      <w:r w:rsidRPr="00332136">
        <w:rPr>
          <w:b/>
          <w:bCs/>
          <w:sz w:val="24"/>
          <w:szCs w:val="24"/>
        </w:rPr>
        <w:t xml:space="preserve">Üniforma Giyme: </w:t>
      </w:r>
      <w:r w:rsidRPr="00332136">
        <w:rPr>
          <w:sz w:val="24"/>
          <w:szCs w:val="24"/>
        </w:rPr>
        <w:t>Üniforma giyilen bir iş sahibi olma. (Subaylık, hakimlik, doktorluk)</w:t>
      </w:r>
    </w:p>
    <w:p w:rsidR="00CE3D9E" w:rsidRDefault="00CE3D9E" w:rsidP="00C50DCB">
      <w:pPr>
        <w:pStyle w:val="AralkYok"/>
        <w:jc w:val="center"/>
        <w:rPr>
          <w:b/>
          <w:color w:val="AF0F5A" w:themeColor="accent2" w:themeShade="BF"/>
          <w:sz w:val="28"/>
          <w:szCs w:val="28"/>
        </w:rPr>
      </w:pPr>
    </w:p>
    <w:p w:rsidR="00CE3D9E" w:rsidRDefault="00CE3D9E" w:rsidP="00C50DCB">
      <w:pPr>
        <w:pStyle w:val="AralkYok"/>
        <w:jc w:val="center"/>
        <w:rPr>
          <w:b/>
          <w:color w:val="AF0F5A" w:themeColor="accent2" w:themeShade="BF"/>
          <w:sz w:val="28"/>
          <w:szCs w:val="28"/>
        </w:rPr>
      </w:pPr>
    </w:p>
    <w:p w:rsidR="00CE3D9E" w:rsidRDefault="00CE3D9E" w:rsidP="00C50DCB">
      <w:pPr>
        <w:pStyle w:val="AralkYok"/>
        <w:jc w:val="center"/>
        <w:rPr>
          <w:b/>
          <w:color w:val="AF0F5A" w:themeColor="accent2" w:themeShade="BF"/>
          <w:sz w:val="28"/>
          <w:szCs w:val="28"/>
        </w:rPr>
      </w:pPr>
    </w:p>
    <w:p w:rsidR="006B21DC" w:rsidRPr="00C50DCB" w:rsidRDefault="006B21DC" w:rsidP="00C50DCB">
      <w:pPr>
        <w:pStyle w:val="AralkYok"/>
        <w:jc w:val="center"/>
        <w:rPr>
          <w:b/>
          <w:color w:val="AF0F5A" w:themeColor="accent2" w:themeShade="BF"/>
          <w:sz w:val="28"/>
          <w:szCs w:val="28"/>
        </w:rPr>
      </w:pPr>
      <w:r w:rsidRPr="00C50DCB">
        <w:rPr>
          <w:b/>
          <w:color w:val="AF0F5A" w:themeColor="accent2" w:themeShade="BF"/>
          <w:sz w:val="28"/>
          <w:szCs w:val="28"/>
        </w:rPr>
        <w:t>MESLEKİ GELİŞİMİNİZİ</w:t>
      </w:r>
    </w:p>
    <w:p w:rsidR="006B21DC" w:rsidRDefault="006B21DC" w:rsidP="00C50DCB">
      <w:pPr>
        <w:pStyle w:val="AralkYok"/>
        <w:jc w:val="center"/>
        <w:rPr>
          <w:b/>
          <w:color w:val="AF0F5A" w:themeColor="accent2" w:themeShade="BF"/>
          <w:sz w:val="28"/>
          <w:szCs w:val="28"/>
        </w:rPr>
      </w:pPr>
      <w:r w:rsidRPr="00C50DCB">
        <w:rPr>
          <w:b/>
          <w:color w:val="AF0F5A" w:themeColor="accent2" w:themeShade="BF"/>
          <w:sz w:val="28"/>
          <w:szCs w:val="28"/>
        </w:rPr>
        <w:t>DESTEKLEYİCİ ÖNERİLER</w:t>
      </w:r>
    </w:p>
    <w:p w:rsidR="00777ED5" w:rsidRPr="00C50DCB" w:rsidRDefault="00777ED5" w:rsidP="00C50DCB">
      <w:pPr>
        <w:pStyle w:val="AralkYok"/>
        <w:jc w:val="center"/>
        <w:rPr>
          <w:b/>
          <w:color w:val="AF0F5A" w:themeColor="accent2" w:themeShade="BF"/>
          <w:sz w:val="28"/>
          <w:szCs w:val="28"/>
        </w:rPr>
      </w:pPr>
    </w:p>
    <w:p w:rsidR="006B21DC" w:rsidRPr="00332136" w:rsidRDefault="006B21DC" w:rsidP="00332136">
      <w:pPr>
        <w:pStyle w:val="AralkYok"/>
        <w:rPr>
          <w:rFonts w:cs="Arial"/>
          <w:color w:val="000000"/>
          <w:sz w:val="24"/>
          <w:szCs w:val="24"/>
        </w:rPr>
      </w:pPr>
      <w:r w:rsidRPr="00332136">
        <w:rPr>
          <w:rFonts w:cs="Wingdings"/>
          <w:color w:val="000000"/>
          <w:sz w:val="24"/>
          <w:szCs w:val="24"/>
        </w:rPr>
        <w:t></w:t>
      </w:r>
      <w:r w:rsidRPr="00332136">
        <w:rPr>
          <w:rFonts w:cs="Arial"/>
          <w:color w:val="000000"/>
          <w:sz w:val="24"/>
          <w:szCs w:val="24"/>
        </w:rPr>
        <w:t>Kendimizi</w:t>
      </w:r>
      <w:r w:rsidR="00C50DCB">
        <w:rPr>
          <w:rFonts w:cs="Arial"/>
          <w:color w:val="000000"/>
          <w:sz w:val="24"/>
          <w:szCs w:val="24"/>
        </w:rPr>
        <w:t xml:space="preserve"> </w:t>
      </w:r>
      <w:r w:rsidRPr="00332136">
        <w:rPr>
          <w:rFonts w:cs="Arial"/>
          <w:color w:val="000000"/>
          <w:sz w:val="24"/>
          <w:szCs w:val="24"/>
        </w:rPr>
        <w:t>geliştirmeye</w:t>
      </w:r>
      <w:r w:rsidR="00C50DCB">
        <w:rPr>
          <w:rFonts w:cs="Arial"/>
          <w:color w:val="000000"/>
          <w:sz w:val="24"/>
          <w:szCs w:val="24"/>
        </w:rPr>
        <w:t xml:space="preserve"> </w:t>
      </w:r>
      <w:r w:rsidRPr="00332136">
        <w:rPr>
          <w:rFonts w:cs="Arial"/>
          <w:color w:val="000000"/>
          <w:sz w:val="24"/>
          <w:szCs w:val="24"/>
        </w:rPr>
        <w:t>en</w:t>
      </w:r>
      <w:r w:rsidR="00C50DCB">
        <w:rPr>
          <w:rFonts w:cs="Arial"/>
          <w:color w:val="000000"/>
          <w:sz w:val="24"/>
          <w:szCs w:val="24"/>
        </w:rPr>
        <w:t xml:space="preserve"> </w:t>
      </w:r>
      <w:r w:rsidRPr="00332136">
        <w:rPr>
          <w:rFonts w:cs="Arial"/>
          <w:color w:val="000000"/>
          <w:sz w:val="24"/>
          <w:szCs w:val="24"/>
        </w:rPr>
        <w:t>fazla</w:t>
      </w:r>
      <w:r w:rsidR="00C50DCB">
        <w:rPr>
          <w:rFonts w:cs="Arial"/>
          <w:color w:val="000000"/>
          <w:sz w:val="24"/>
          <w:szCs w:val="24"/>
        </w:rPr>
        <w:t xml:space="preserve"> </w:t>
      </w:r>
      <w:r w:rsidRPr="00332136">
        <w:rPr>
          <w:rFonts w:cs="Arial"/>
          <w:color w:val="000000"/>
          <w:sz w:val="24"/>
          <w:szCs w:val="24"/>
        </w:rPr>
        <w:t>katkı</w:t>
      </w:r>
      <w:r w:rsidR="00C50DCB">
        <w:rPr>
          <w:rFonts w:cs="Arial"/>
          <w:color w:val="000000"/>
          <w:sz w:val="24"/>
          <w:szCs w:val="24"/>
        </w:rPr>
        <w:t xml:space="preserve"> </w:t>
      </w:r>
      <w:r w:rsidRPr="00332136">
        <w:rPr>
          <w:rFonts w:cs="Arial"/>
          <w:color w:val="000000"/>
          <w:sz w:val="24"/>
          <w:szCs w:val="24"/>
        </w:rPr>
        <w:t>sağlayacak</w:t>
      </w:r>
      <w:r w:rsidR="00C50DCB">
        <w:rPr>
          <w:rFonts w:cs="Arial"/>
          <w:color w:val="000000"/>
          <w:sz w:val="24"/>
          <w:szCs w:val="24"/>
        </w:rPr>
        <w:t xml:space="preserve"> </w:t>
      </w:r>
      <w:r w:rsidRPr="00332136">
        <w:rPr>
          <w:rFonts w:cs="Arial"/>
          <w:color w:val="000000"/>
          <w:sz w:val="24"/>
          <w:szCs w:val="24"/>
        </w:rPr>
        <w:t>olan</w:t>
      </w:r>
      <w:r w:rsidR="00C50DCB">
        <w:rPr>
          <w:rFonts w:cs="Arial"/>
          <w:color w:val="000000"/>
          <w:sz w:val="24"/>
          <w:szCs w:val="24"/>
        </w:rPr>
        <w:t xml:space="preserve"> </w:t>
      </w:r>
      <w:r w:rsidRPr="00332136">
        <w:rPr>
          <w:rFonts w:cs="Arial"/>
          <w:color w:val="000000"/>
          <w:sz w:val="24"/>
          <w:szCs w:val="24"/>
        </w:rPr>
        <w:t>kitap</w:t>
      </w:r>
      <w:r w:rsidR="00C50DCB">
        <w:rPr>
          <w:rFonts w:cs="Arial"/>
          <w:color w:val="000000"/>
          <w:sz w:val="24"/>
          <w:szCs w:val="24"/>
        </w:rPr>
        <w:t xml:space="preserve"> ok</w:t>
      </w:r>
      <w:r w:rsidRPr="00332136">
        <w:rPr>
          <w:rFonts w:cs="Arial"/>
          <w:color w:val="000000"/>
          <w:sz w:val="24"/>
          <w:szCs w:val="24"/>
        </w:rPr>
        <w:t>uma</w:t>
      </w:r>
      <w:r w:rsidR="00C50DCB">
        <w:rPr>
          <w:rFonts w:cs="Arial"/>
          <w:color w:val="000000"/>
          <w:sz w:val="24"/>
          <w:szCs w:val="24"/>
        </w:rPr>
        <w:t xml:space="preserve"> </w:t>
      </w:r>
      <w:r w:rsidRPr="00332136">
        <w:rPr>
          <w:rFonts w:cs="Arial"/>
          <w:color w:val="000000"/>
          <w:sz w:val="24"/>
          <w:szCs w:val="24"/>
        </w:rPr>
        <w:t>alışkanlığını</w:t>
      </w:r>
      <w:r w:rsidR="00C50DCB">
        <w:rPr>
          <w:rFonts w:cs="Arial"/>
          <w:color w:val="000000"/>
          <w:sz w:val="24"/>
          <w:szCs w:val="24"/>
        </w:rPr>
        <w:t xml:space="preserve"> </w:t>
      </w:r>
      <w:r w:rsidRPr="00332136">
        <w:rPr>
          <w:rFonts w:cs="Arial"/>
          <w:color w:val="000000"/>
          <w:sz w:val="24"/>
          <w:szCs w:val="24"/>
        </w:rPr>
        <w:t>kazanmalı</w:t>
      </w:r>
      <w:r w:rsidR="00C50DCB">
        <w:rPr>
          <w:rFonts w:cs="Arial"/>
          <w:color w:val="000000"/>
          <w:sz w:val="24"/>
          <w:szCs w:val="24"/>
        </w:rPr>
        <w:t xml:space="preserve"> </w:t>
      </w:r>
      <w:r w:rsidRPr="00332136">
        <w:rPr>
          <w:rFonts w:cs="Arial"/>
          <w:color w:val="000000"/>
          <w:sz w:val="24"/>
          <w:szCs w:val="24"/>
        </w:rPr>
        <w:t>ve</w:t>
      </w:r>
      <w:r w:rsidR="00C50DCB">
        <w:rPr>
          <w:rFonts w:cs="Arial"/>
          <w:color w:val="000000"/>
          <w:sz w:val="24"/>
          <w:szCs w:val="24"/>
        </w:rPr>
        <w:t xml:space="preserve"> </w:t>
      </w:r>
      <w:r w:rsidRPr="00332136">
        <w:rPr>
          <w:rFonts w:cs="Arial"/>
          <w:color w:val="000000"/>
          <w:sz w:val="24"/>
          <w:szCs w:val="24"/>
        </w:rPr>
        <w:t>düzenli</w:t>
      </w:r>
      <w:r w:rsidR="00C50DCB">
        <w:rPr>
          <w:rFonts w:cs="Arial"/>
          <w:color w:val="000000"/>
          <w:sz w:val="24"/>
          <w:szCs w:val="24"/>
        </w:rPr>
        <w:t xml:space="preserve"> </w:t>
      </w:r>
      <w:r w:rsidRPr="00332136">
        <w:rPr>
          <w:rFonts w:cs="Arial"/>
          <w:color w:val="000000"/>
          <w:sz w:val="24"/>
          <w:szCs w:val="24"/>
        </w:rPr>
        <w:t>kitap</w:t>
      </w:r>
      <w:r w:rsidR="00C50DCB">
        <w:rPr>
          <w:rFonts w:cs="Arial"/>
          <w:color w:val="000000"/>
          <w:sz w:val="24"/>
          <w:szCs w:val="24"/>
        </w:rPr>
        <w:t xml:space="preserve"> </w:t>
      </w:r>
      <w:r w:rsidRPr="00332136">
        <w:rPr>
          <w:rFonts w:cs="Arial"/>
          <w:color w:val="000000"/>
          <w:sz w:val="24"/>
          <w:szCs w:val="24"/>
        </w:rPr>
        <w:t>okumalıyız.</w:t>
      </w:r>
    </w:p>
    <w:p w:rsidR="006B21DC" w:rsidRPr="00332136" w:rsidRDefault="006B21DC" w:rsidP="00332136">
      <w:pPr>
        <w:pStyle w:val="AralkYok"/>
        <w:rPr>
          <w:rFonts w:cs="Arial"/>
          <w:color w:val="000000"/>
          <w:sz w:val="24"/>
          <w:szCs w:val="24"/>
        </w:rPr>
      </w:pPr>
      <w:r w:rsidRPr="00332136">
        <w:rPr>
          <w:rFonts w:cs="Wingdings"/>
          <w:color w:val="000000"/>
          <w:sz w:val="24"/>
          <w:szCs w:val="24"/>
        </w:rPr>
        <w:t></w:t>
      </w:r>
      <w:r w:rsidRPr="00332136">
        <w:rPr>
          <w:rFonts w:cs="Arial"/>
          <w:color w:val="000000"/>
          <w:sz w:val="24"/>
          <w:szCs w:val="24"/>
        </w:rPr>
        <w:t>Teknolojik</w:t>
      </w:r>
      <w:r w:rsidR="00C50DCB">
        <w:rPr>
          <w:rFonts w:cs="Arial"/>
          <w:color w:val="000000"/>
          <w:sz w:val="24"/>
          <w:szCs w:val="24"/>
        </w:rPr>
        <w:t xml:space="preserve"> </w:t>
      </w:r>
      <w:r w:rsidRPr="00332136">
        <w:rPr>
          <w:rFonts w:cs="Arial"/>
          <w:color w:val="000000"/>
          <w:sz w:val="24"/>
          <w:szCs w:val="24"/>
        </w:rPr>
        <w:t>imkanları</w:t>
      </w:r>
      <w:r w:rsidR="00C50DCB">
        <w:rPr>
          <w:rFonts w:cs="Arial"/>
          <w:color w:val="000000"/>
          <w:sz w:val="24"/>
          <w:szCs w:val="24"/>
        </w:rPr>
        <w:t xml:space="preserve"> </w:t>
      </w:r>
      <w:r w:rsidRPr="00332136">
        <w:rPr>
          <w:rFonts w:cs="Arial"/>
          <w:color w:val="000000"/>
          <w:sz w:val="24"/>
          <w:szCs w:val="24"/>
        </w:rPr>
        <w:t>bilgiye</w:t>
      </w:r>
      <w:r w:rsidR="00C50DCB">
        <w:rPr>
          <w:rFonts w:cs="Arial"/>
          <w:color w:val="000000"/>
          <w:sz w:val="24"/>
          <w:szCs w:val="24"/>
        </w:rPr>
        <w:t xml:space="preserve"> </w:t>
      </w:r>
      <w:r w:rsidRPr="00332136">
        <w:rPr>
          <w:rFonts w:cs="Arial"/>
          <w:color w:val="000000"/>
          <w:sz w:val="24"/>
          <w:szCs w:val="24"/>
        </w:rPr>
        <w:t>ulaşmak,</w:t>
      </w:r>
      <w:r w:rsidR="00C50DCB">
        <w:rPr>
          <w:rFonts w:cs="Arial"/>
          <w:color w:val="000000"/>
          <w:sz w:val="24"/>
          <w:szCs w:val="24"/>
        </w:rPr>
        <w:t xml:space="preserve"> </w:t>
      </w:r>
      <w:r w:rsidRPr="00332136">
        <w:rPr>
          <w:rFonts w:cs="Arial"/>
          <w:color w:val="000000"/>
          <w:sz w:val="24"/>
          <w:szCs w:val="24"/>
        </w:rPr>
        <w:t>araştırmak,</w:t>
      </w:r>
      <w:r w:rsidR="00C50DCB">
        <w:rPr>
          <w:rFonts w:cs="Arial"/>
          <w:color w:val="000000"/>
          <w:sz w:val="24"/>
          <w:szCs w:val="24"/>
        </w:rPr>
        <w:t xml:space="preserve"> </w:t>
      </w:r>
      <w:r w:rsidRPr="00332136">
        <w:rPr>
          <w:rFonts w:cs="Arial"/>
          <w:color w:val="000000"/>
          <w:sz w:val="24"/>
          <w:szCs w:val="24"/>
        </w:rPr>
        <w:t>proje</w:t>
      </w:r>
      <w:r w:rsidR="00C50DCB">
        <w:rPr>
          <w:rFonts w:cs="Arial"/>
          <w:color w:val="000000"/>
          <w:sz w:val="24"/>
          <w:szCs w:val="24"/>
        </w:rPr>
        <w:t xml:space="preserve"> </w:t>
      </w:r>
      <w:r w:rsidRPr="00332136">
        <w:rPr>
          <w:rFonts w:cs="Arial"/>
          <w:color w:val="000000"/>
          <w:sz w:val="24"/>
          <w:szCs w:val="24"/>
        </w:rPr>
        <w:t>üretmek,</w:t>
      </w:r>
      <w:r w:rsidR="00C50DCB">
        <w:rPr>
          <w:rFonts w:cs="Arial"/>
          <w:color w:val="000000"/>
          <w:sz w:val="24"/>
          <w:szCs w:val="24"/>
        </w:rPr>
        <w:t xml:space="preserve"> </w:t>
      </w:r>
      <w:r w:rsidRPr="00332136">
        <w:rPr>
          <w:rFonts w:cs="Arial"/>
          <w:color w:val="000000"/>
          <w:sz w:val="24"/>
          <w:szCs w:val="24"/>
        </w:rPr>
        <w:t>kişisel</w:t>
      </w:r>
      <w:r w:rsidR="00C50DCB">
        <w:rPr>
          <w:rFonts w:cs="Arial"/>
          <w:color w:val="000000"/>
          <w:sz w:val="24"/>
          <w:szCs w:val="24"/>
        </w:rPr>
        <w:t xml:space="preserve"> </w:t>
      </w:r>
      <w:r w:rsidRPr="00332136">
        <w:rPr>
          <w:rFonts w:cs="Arial"/>
          <w:color w:val="000000"/>
          <w:sz w:val="24"/>
          <w:szCs w:val="24"/>
        </w:rPr>
        <w:t>gelişimimizi</w:t>
      </w:r>
      <w:r w:rsidR="00C50DCB">
        <w:rPr>
          <w:rFonts w:cs="Arial"/>
          <w:color w:val="000000"/>
          <w:sz w:val="24"/>
          <w:szCs w:val="24"/>
        </w:rPr>
        <w:t xml:space="preserve"> </w:t>
      </w:r>
      <w:r w:rsidRPr="00332136">
        <w:rPr>
          <w:rFonts w:cs="Arial"/>
          <w:color w:val="000000"/>
          <w:sz w:val="24"/>
          <w:szCs w:val="24"/>
        </w:rPr>
        <w:t>sağlamak</w:t>
      </w:r>
      <w:r w:rsidR="00C50DCB">
        <w:rPr>
          <w:rFonts w:cs="Arial"/>
          <w:color w:val="000000"/>
          <w:sz w:val="24"/>
          <w:szCs w:val="24"/>
        </w:rPr>
        <w:t xml:space="preserve"> </w:t>
      </w:r>
      <w:r w:rsidRPr="00332136">
        <w:rPr>
          <w:rFonts w:cs="Arial"/>
          <w:color w:val="000000"/>
          <w:sz w:val="24"/>
          <w:szCs w:val="24"/>
        </w:rPr>
        <w:t>amacıyla</w:t>
      </w:r>
      <w:r w:rsidR="00C50DCB">
        <w:rPr>
          <w:rFonts w:cs="Arial"/>
          <w:color w:val="000000"/>
          <w:sz w:val="24"/>
          <w:szCs w:val="24"/>
        </w:rPr>
        <w:t xml:space="preserve"> </w:t>
      </w:r>
      <w:r w:rsidRPr="00332136">
        <w:rPr>
          <w:rFonts w:cs="Arial"/>
          <w:color w:val="000000"/>
          <w:sz w:val="24"/>
          <w:szCs w:val="24"/>
        </w:rPr>
        <w:t>doğru</w:t>
      </w:r>
      <w:r w:rsidR="00C50DCB">
        <w:rPr>
          <w:rFonts w:cs="Arial"/>
          <w:color w:val="000000"/>
          <w:sz w:val="24"/>
          <w:szCs w:val="24"/>
        </w:rPr>
        <w:t xml:space="preserve"> </w:t>
      </w:r>
      <w:r w:rsidRPr="00332136">
        <w:rPr>
          <w:rFonts w:cs="Arial"/>
          <w:color w:val="000000"/>
          <w:sz w:val="24"/>
          <w:szCs w:val="24"/>
        </w:rPr>
        <w:t>biçimde</w:t>
      </w:r>
      <w:r w:rsidR="00C50DCB">
        <w:rPr>
          <w:rFonts w:cs="Arial"/>
          <w:color w:val="000000"/>
          <w:sz w:val="24"/>
          <w:szCs w:val="24"/>
        </w:rPr>
        <w:t xml:space="preserve"> </w:t>
      </w:r>
      <w:r w:rsidRPr="00332136">
        <w:rPr>
          <w:rFonts w:cs="Arial"/>
          <w:color w:val="000000"/>
          <w:sz w:val="24"/>
          <w:szCs w:val="24"/>
        </w:rPr>
        <w:t>kullanmalıyız.</w:t>
      </w:r>
      <w:r w:rsidR="00C50DCB">
        <w:rPr>
          <w:rFonts w:cs="Arial"/>
          <w:color w:val="000000"/>
          <w:sz w:val="24"/>
          <w:szCs w:val="24"/>
        </w:rPr>
        <w:t xml:space="preserve"> </w:t>
      </w:r>
      <w:r w:rsidRPr="00332136">
        <w:rPr>
          <w:rFonts w:cs="Arial"/>
          <w:color w:val="000000"/>
          <w:sz w:val="24"/>
          <w:szCs w:val="24"/>
        </w:rPr>
        <w:t>Teknolojiye</w:t>
      </w:r>
      <w:r w:rsidR="00C50DCB">
        <w:rPr>
          <w:rFonts w:cs="Arial"/>
          <w:color w:val="000000"/>
          <w:sz w:val="24"/>
          <w:szCs w:val="24"/>
        </w:rPr>
        <w:t xml:space="preserve"> </w:t>
      </w:r>
      <w:r w:rsidRPr="00332136">
        <w:rPr>
          <w:rFonts w:cs="Arial"/>
          <w:color w:val="000000"/>
          <w:sz w:val="24"/>
          <w:szCs w:val="24"/>
        </w:rPr>
        <w:lastRenderedPageBreak/>
        <w:t>bağımlılıkla</w:t>
      </w:r>
      <w:r w:rsidR="00C50DCB">
        <w:rPr>
          <w:rFonts w:cs="Arial"/>
          <w:color w:val="000000"/>
          <w:sz w:val="24"/>
          <w:szCs w:val="24"/>
        </w:rPr>
        <w:t xml:space="preserve"> </w:t>
      </w:r>
      <w:r w:rsidRPr="00332136">
        <w:rPr>
          <w:rFonts w:cs="Arial"/>
          <w:color w:val="000000"/>
          <w:sz w:val="24"/>
          <w:szCs w:val="24"/>
        </w:rPr>
        <w:t>esir</w:t>
      </w:r>
      <w:r w:rsidR="00C50DCB">
        <w:rPr>
          <w:rFonts w:cs="Arial"/>
          <w:color w:val="000000"/>
          <w:sz w:val="24"/>
          <w:szCs w:val="24"/>
        </w:rPr>
        <w:t xml:space="preserve"> </w:t>
      </w:r>
      <w:r w:rsidRPr="00332136">
        <w:rPr>
          <w:rFonts w:cs="Arial"/>
          <w:color w:val="000000"/>
          <w:sz w:val="24"/>
          <w:szCs w:val="24"/>
        </w:rPr>
        <w:t>olmamalı</w:t>
      </w:r>
      <w:r w:rsidR="00C50DCB">
        <w:rPr>
          <w:rFonts w:cs="Arial"/>
          <w:color w:val="000000"/>
          <w:sz w:val="24"/>
          <w:szCs w:val="24"/>
        </w:rPr>
        <w:t xml:space="preserve"> </w:t>
      </w:r>
      <w:r w:rsidRPr="00332136">
        <w:rPr>
          <w:rFonts w:cs="Arial"/>
          <w:color w:val="000000"/>
          <w:sz w:val="24"/>
          <w:szCs w:val="24"/>
        </w:rPr>
        <w:t>ve</w:t>
      </w:r>
      <w:r w:rsidR="00C50DCB">
        <w:rPr>
          <w:rFonts w:cs="Arial"/>
          <w:color w:val="000000"/>
          <w:sz w:val="24"/>
          <w:szCs w:val="24"/>
        </w:rPr>
        <w:t xml:space="preserve"> </w:t>
      </w:r>
      <w:r w:rsidRPr="00332136">
        <w:rPr>
          <w:rFonts w:cs="Arial"/>
          <w:color w:val="000000"/>
          <w:sz w:val="24"/>
          <w:szCs w:val="24"/>
        </w:rPr>
        <w:t>yalnızca</w:t>
      </w:r>
      <w:r w:rsidR="00C50DCB">
        <w:rPr>
          <w:rFonts w:cs="Arial"/>
          <w:color w:val="000000"/>
          <w:sz w:val="24"/>
          <w:szCs w:val="24"/>
        </w:rPr>
        <w:t xml:space="preserve"> </w:t>
      </w:r>
      <w:r w:rsidRPr="00332136">
        <w:rPr>
          <w:rFonts w:cs="Arial"/>
          <w:color w:val="000000"/>
          <w:sz w:val="24"/>
          <w:szCs w:val="24"/>
        </w:rPr>
        <w:t>ihtiyaca</w:t>
      </w:r>
      <w:r w:rsidR="00C50DCB">
        <w:rPr>
          <w:rFonts w:cs="Arial"/>
          <w:color w:val="000000"/>
          <w:sz w:val="24"/>
          <w:szCs w:val="24"/>
        </w:rPr>
        <w:t xml:space="preserve"> halinde </w:t>
      </w:r>
      <w:r w:rsidRPr="00332136">
        <w:rPr>
          <w:rFonts w:cs="Arial"/>
          <w:color w:val="000000"/>
          <w:sz w:val="24"/>
          <w:szCs w:val="24"/>
        </w:rPr>
        <w:t>kullanmalıyız.</w:t>
      </w:r>
    </w:p>
    <w:p w:rsidR="006B21DC" w:rsidRPr="00332136" w:rsidRDefault="006B21DC" w:rsidP="00332136">
      <w:pPr>
        <w:pStyle w:val="AralkYok"/>
        <w:rPr>
          <w:rFonts w:cs="Arial"/>
          <w:color w:val="000000"/>
          <w:sz w:val="24"/>
          <w:szCs w:val="24"/>
        </w:rPr>
      </w:pPr>
      <w:r w:rsidRPr="00332136">
        <w:rPr>
          <w:rFonts w:cs="Wingdings"/>
          <w:color w:val="000000"/>
          <w:sz w:val="24"/>
          <w:szCs w:val="24"/>
        </w:rPr>
        <w:t></w:t>
      </w:r>
      <w:r w:rsidRPr="00332136">
        <w:rPr>
          <w:rFonts w:cs="Arial"/>
          <w:color w:val="000000"/>
          <w:sz w:val="24"/>
          <w:szCs w:val="24"/>
        </w:rPr>
        <w:t>Resim</w:t>
      </w:r>
      <w:r w:rsidR="00C50DCB">
        <w:rPr>
          <w:rFonts w:cs="Arial"/>
          <w:color w:val="000000"/>
          <w:sz w:val="24"/>
          <w:szCs w:val="24"/>
        </w:rPr>
        <w:t xml:space="preserve"> </w:t>
      </w:r>
      <w:r w:rsidRPr="00332136">
        <w:rPr>
          <w:rFonts w:cs="Arial"/>
          <w:color w:val="000000"/>
          <w:sz w:val="24"/>
          <w:szCs w:val="24"/>
        </w:rPr>
        <w:t>yapmak,müzik</w:t>
      </w:r>
      <w:r w:rsidR="00C50DCB">
        <w:rPr>
          <w:rFonts w:cs="Arial"/>
          <w:color w:val="000000"/>
          <w:sz w:val="24"/>
          <w:szCs w:val="24"/>
        </w:rPr>
        <w:t xml:space="preserve"> </w:t>
      </w:r>
      <w:r w:rsidRPr="00332136">
        <w:rPr>
          <w:rFonts w:cs="Arial"/>
          <w:color w:val="000000"/>
          <w:sz w:val="24"/>
          <w:szCs w:val="24"/>
        </w:rPr>
        <w:t>enstrümanı</w:t>
      </w:r>
      <w:r w:rsidR="00C50DCB">
        <w:rPr>
          <w:rFonts w:cs="Arial"/>
          <w:color w:val="000000"/>
          <w:sz w:val="24"/>
          <w:szCs w:val="24"/>
        </w:rPr>
        <w:t xml:space="preserve"> </w:t>
      </w:r>
      <w:r w:rsidRPr="00332136">
        <w:rPr>
          <w:rFonts w:cs="Arial"/>
          <w:color w:val="000000"/>
          <w:sz w:val="24"/>
          <w:szCs w:val="24"/>
        </w:rPr>
        <w:t>çalmak,şarkı</w:t>
      </w:r>
      <w:r w:rsidR="00C50DCB">
        <w:rPr>
          <w:rFonts w:cs="Arial"/>
          <w:color w:val="000000"/>
          <w:sz w:val="24"/>
          <w:szCs w:val="24"/>
        </w:rPr>
        <w:t xml:space="preserve"> </w:t>
      </w:r>
      <w:r w:rsidRPr="00332136">
        <w:rPr>
          <w:rFonts w:cs="Arial"/>
          <w:color w:val="000000"/>
          <w:sz w:val="24"/>
          <w:szCs w:val="24"/>
        </w:rPr>
        <w:t>söylemek,</w:t>
      </w:r>
      <w:r w:rsidR="00C50DCB">
        <w:rPr>
          <w:rFonts w:cs="Arial"/>
          <w:color w:val="000000"/>
          <w:sz w:val="24"/>
          <w:szCs w:val="24"/>
        </w:rPr>
        <w:t xml:space="preserve"> </w:t>
      </w:r>
      <w:r w:rsidRPr="00332136">
        <w:rPr>
          <w:rFonts w:cs="Arial"/>
          <w:color w:val="000000"/>
          <w:sz w:val="24"/>
          <w:szCs w:val="24"/>
        </w:rPr>
        <w:t>şiir</w:t>
      </w:r>
      <w:r w:rsidR="00C50DCB">
        <w:rPr>
          <w:rFonts w:cs="Arial"/>
          <w:color w:val="000000"/>
          <w:sz w:val="24"/>
          <w:szCs w:val="24"/>
        </w:rPr>
        <w:t xml:space="preserve"> </w:t>
      </w:r>
      <w:r w:rsidRPr="00332136">
        <w:rPr>
          <w:rFonts w:cs="Arial"/>
          <w:color w:val="000000"/>
          <w:sz w:val="24"/>
          <w:szCs w:val="24"/>
        </w:rPr>
        <w:t>okumak,</w:t>
      </w:r>
      <w:r w:rsidR="00C50DCB">
        <w:rPr>
          <w:rFonts w:cs="Arial"/>
          <w:color w:val="000000"/>
          <w:sz w:val="24"/>
          <w:szCs w:val="24"/>
        </w:rPr>
        <w:t xml:space="preserve"> </w:t>
      </w:r>
      <w:r w:rsidRPr="00332136">
        <w:rPr>
          <w:rFonts w:cs="Arial"/>
          <w:color w:val="000000"/>
          <w:sz w:val="24"/>
          <w:szCs w:val="24"/>
        </w:rPr>
        <w:t>kitap</w:t>
      </w:r>
      <w:r w:rsidR="00C50DCB">
        <w:rPr>
          <w:rFonts w:cs="Arial"/>
          <w:color w:val="000000"/>
          <w:sz w:val="24"/>
          <w:szCs w:val="24"/>
        </w:rPr>
        <w:t xml:space="preserve"> </w:t>
      </w:r>
      <w:r w:rsidRPr="00332136">
        <w:rPr>
          <w:rFonts w:cs="Arial"/>
          <w:color w:val="000000"/>
          <w:sz w:val="24"/>
          <w:szCs w:val="24"/>
        </w:rPr>
        <w:t>okumak,yazı</w:t>
      </w:r>
      <w:r w:rsidR="00C50DCB">
        <w:rPr>
          <w:rFonts w:cs="Arial"/>
          <w:color w:val="000000"/>
          <w:sz w:val="24"/>
          <w:szCs w:val="24"/>
        </w:rPr>
        <w:t xml:space="preserve"> </w:t>
      </w:r>
      <w:r w:rsidRPr="00332136">
        <w:rPr>
          <w:rFonts w:cs="Arial"/>
          <w:color w:val="000000"/>
          <w:sz w:val="24"/>
          <w:szCs w:val="24"/>
        </w:rPr>
        <w:t>yazma</w:t>
      </w:r>
      <w:r w:rsidR="00C50DCB">
        <w:rPr>
          <w:rFonts w:cs="Arial"/>
          <w:color w:val="000000"/>
          <w:sz w:val="24"/>
          <w:szCs w:val="24"/>
        </w:rPr>
        <w:t xml:space="preserve"> </w:t>
      </w:r>
      <w:r w:rsidRPr="00332136">
        <w:rPr>
          <w:rFonts w:cs="Arial"/>
          <w:color w:val="000000"/>
          <w:sz w:val="24"/>
          <w:szCs w:val="24"/>
        </w:rPr>
        <w:t>etkinlikleri</w:t>
      </w:r>
      <w:r w:rsidR="00C50DCB">
        <w:rPr>
          <w:rFonts w:cs="Arial"/>
          <w:color w:val="000000"/>
          <w:sz w:val="24"/>
          <w:szCs w:val="24"/>
        </w:rPr>
        <w:t xml:space="preserve"> </w:t>
      </w:r>
      <w:r w:rsidRPr="00332136">
        <w:rPr>
          <w:rFonts w:cs="Arial"/>
          <w:color w:val="000000"/>
          <w:sz w:val="24"/>
          <w:szCs w:val="24"/>
        </w:rPr>
        <w:t>gibi</w:t>
      </w:r>
      <w:r w:rsidR="00C50DCB">
        <w:rPr>
          <w:rFonts w:cs="Arial"/>
          <w:color w:val="000000"/>
          <w:sz w:val="24"/>
          <w:szCs w:val="24"/>
        </w:rPr>
        <w:t xml:space="preserve"> </w:t>
      </w:r>
      <w:r w:rsidRPr="00332136">
        <w:rPr>
          <w:rFonts w:cs="Arial"/>
          <w:color w:val="000000"/>
          <w:sz w:val="24"/>
          <w:szCs w:val="24"/>
        </w:rPr>
        <w:t>aktivitelerle</w:t>
      </w:r>
      <w:r w:rsidR="00C50DCB">
        <w:rPr>
          <w:rFonts w:cs="Arial"/>
          <w:color w:val="000000"/>
          <w:sz w:val="24"/>
          <w:szCs w:val="24"/>
        </w:rPr>
        <w:t xml:space="preserve"> </w:t>
      </w:r>
      <w:r w:rsidRPr="00332136">
        <w:rPr>
          <w:rFonts w:cs="Arial"/>
          <w:color w:val="000000"/>
          <w:sz w:val="24"/>
          <w:szCs w:val="24"/>
        </w:rPr>
        <w:t>zamanımızı</w:t>
      </w:r>
      <w:r w:rsidR="00C50DCB">
        <w:rPr>
          <w:rFonts w:cs="Arial"/>
          <w:color w:val="000000"/>
          <w:sz w:val="24"/>
          <w:szCs w:val="24"/>
        </w:rPr>
        <w:t xml:space="preserve"> </w:t>
      </w:r>
      <w:r w:rsidRPr="00332136">
        <w:rPr>
          <w:rFonts w:cs="Arial"/>
          <w:color w:val="000000"/>
          <w:sz w:val="24"/>
          <w:szCs w:val="24"/>
        </w:rPr>
        <w:t>dolu</w:t>
      </w:r>
      <w:r w:rsidR="00C50DCB">
        <w:rPr>
          <w:rFonts w:cs="Arial"/>
          <w:color w:val="000000"/>
          <w:sz w:val="24"/>
          <w:szCs w:val="24"/>
        </w:rPr>
        <w:t xml:space="preserve"> </w:t>
      </w:r>
      <w:r w:rsidRPr="00332136">
        <w:rPr>
          <w:rFonts w:cs="Arial"/>
          <w:color w:val="000000"/>
          <w:sz w:val="24"/>
          <w:szCs w:val="24"/>
        </w:rPr>
        <w:t>dolu</w:t>
      </w:r>
      <w:r w:rsidR="00C50DCB">
        <w:rPr>
          <w:rFonts w:cs="Arial"/>
          <w:color w:val="000000"/>
          <w:sz w:val="24"/>
          <w:szCs w:val="24"/>
        </w:rPr>
        <w:t xml:space="preserve"> </w:t>
      </w:r>
      <w:r w:rsidRPr="00332136">
        <w:rPr>
          <w:rFonts w:cs="Arial"/>
          <w:color w:val="000000"/>
          <w:sz w:val="24"/>
          <w:szCs w:val="24"/>
        </w:rPr>
        <w:t>geçirmeliyiz…</w:t>
      </w:r>
    </w:p>
    <w:p w:rsidR="00777ED5" w:rsidRDefault="006B21DC" w:rsidP="00332136">
      <w:pPr>
        <w:pStyle w:val="AralkYok"/>
        <w:rPr>
          <w:rFonts w:cs="Arial"/>
          <w:color w:val="000000"/>
          <w:sz w:val="24"/>
          <w:szCs w:val="24"/>
        </w:rPr>
      </w:pPr>
      <w:r w:rsidRPr="00332136">
        <w:rPr>
          <w:rFonts w:cs="Wingdings"/>
          <w:color w:val="000000"/>
          <w:sz w:val="24"/>
          <w:szCs w:val="24"/>
        </w:rPr>
        <w:t></w:t>
      </w:r>
      <w:r w:rsidRPr="00332136">
        <w:rPr>
          <w:rFonts w:cs="Arial"/>
          <w:color w:val="000000"/>
          <w:sz w:val="24"/>
          <w:szCs w:val="24"/>
        </w:rPr>
        <w:t>Mesleki</w:t>
      </w:r>
      <w:r w:rsidR="00C50DCB">
        <w:rPr>
          <w:rFonts w:cs="Arial"/>
          <w:color w:val="000000"/>
          <w:sz w:val="24"/>
          <w:szCs w:val="24"/>
        </w:rPr>
        <w:t xml:space="preserve"> </w:t>
      </w:r>
      <w:r w:rsidRPr="00332136">
        <w:rPr>
          <w:rFonts w:cs="Arial"/>
          <w:color w:val="000000"/>
          <w:sz w:val="24"/>
          <w:szCs w:val="24"/>
        </w:rPr>
        <w:t>gelişimimize</w:t>
      </w:r>
      <w:r w:rsidR="00C50DCB">
        <w:rPr>
          <w:rFonts w:cs="Arial"/>
          <w:color w:val="000000"/>
          <w:sz w:val="24"/>
          <w:szCs w:val="24"/>
        </w:rPr>
        <w:t xml:space="preserve"> </w:t>
      </w:r>
      <w:r w:rsidRPr="00332136">
        <w:rPr>
          <w:rFonts w:cs="Arial"/>
          <w:color w:val="000000"/>
          <w:sz w:val="24"/>
          <w:szCs w:val="24"/>
        </w:rPr>
        <w:t>katkı</w:t>
      </w:r>
      <w:r w:rsidR="00C50DCB">
        <w:rPr>
          <w:rFonts w:cs="Arial"/>
          <w:color w:val="000000"/>
          <w:sz w:val="24"/>
          <w:szCs w:val="24"/>
        </w:rPr>
        <w:t xml:space="preserve"> </w:t>
      </w:r>
      <w:r w:rsidRPr="00332136">
        <w:rPr>
          <w:rFonts w:cs="Arial"/>
          <w:color w:val="000000"/>
          <w:sz w:val="24"/>
          <w:szCs w:val="24"/>
        </w:rPr>
        <w:t>sağlayacak</w:t>
      </w:r>
      <w:r w:rsidR="00C50DCB">
        <w:rPr>
          <w:rFonts w:cs="Arial"/>
          <w:color w:val="000000"/>
          <w:sz w:val="24"/>
          <w:szCs w:val="24"/>
        </w:rPr>
        <w:t xml:space="preserve"> </w:t>
      </w:r>
      <w:r w:rsidRPr="00332136">
        <w:rPr>
          <w:rFonts w:cs="Arial"/>
          <w:color w:val="000000"/>
          <w:sz w:val="24"/>
          <w:szCs w:val="24"/>
        </w:rPr>
        <w:t>değerleri</w:t>
      </w:r>
      <w:r w:rsidR="00C50DCB">
        <w:rPr>
          <w:rFonts w:cs="Arial"/>
          <w:color w:val="000000"/>
          <w:sz w:val="24"/>
          <w:szCs w:val="24"/>
        </w:rPr>
        <w:t xml:space="preserve"> </w:t>
      </w:r>
      <w:r w:rsidRPr="00332136">
        <w:rPr>
          <w:rFonts w:cs="Arial"/>
          <w:color w:val="000000"/>
          <w:sz w:val="24"/>
          <w:szCs w:val="24"/>
        </w:rPr>
        <w:t>ve</w:t>
      </w:r>
      <w:r w:rsidR="00C50DCB">
        <w:rPr>
          <w:rFonts w:cs="Arial"/>
          <w:color w:val="000000"/>
          <w:sz w:val="24"/>
          <w:szCs w:val="24"/>
        </w:rPr>
        <w:t xml:space="preserve"> </w:t>
      </w:r>
      <w:r w:rsidRPr="00332136">
        <w:rPr>
          <w:rFonts w:cs="Arial"/>
          <w:color w:val="000000"/>
          <w:sz w:val="24"/>
          <w:szCs w:val="24"/>
        </w:rPr>
        <w:t>ilkeleri</w:t>
      </w:r>
      <w:r w:rsidR="00C50DCB">
        <w:rPr>
          <w:rFonts w:cs="Arial"/>
          <w:color w:val="000000"/>
          <w:sz w:val="24"/>
          <w:szCs w:val="24"/>
        </w:rPr>
        <w:t xml:space="preserve">, </w:t>
      </w:r>
      <w:r w:rsidRPr="00332136">
        <w:rPr>
          <w:rFonts w:cs="Arial"/>
          <w:color w:val="000000"/>
          <w:sz w:val="24"/>
          <w:szCs w:val="24"/>
        </w:rPr>
        <w:t>kararlılığı;pes</w:t>
      </w:r>
      <w:r w:rsidR="00C50DCB">
        <w:rPr>
          <w:rFonts w:cs="Arial"/>
          <w:color w:val="000000"/>
          <w:sz w:val="24"/>
          <w:szCs w:val="24"/>
        </w:rPr>
        <w:t xml:space="preserve"> etmemeyi</w:t>
      </w:r>
      <w:r w:rsidRPr="00332136">
        <w:rPr>
          <w:rFonts w:cs="Arial"/>
          <w:color w:val="000000"/>
          <w:sz w:val="24"/>
          <w:szCs w:val="24"/>
        </w:rPr>
        <w:t>,planlı-programlı</w:t>
      </w:r>
      <w:r w:rsidR="00C50DCB">
        <w:rPr>
          <w:rFonts w:cs="Arial"/>
          <w:color w:val="000000"/>
          <w:sz w:val="24"/>
          <w:szCs w:val="24"/>
        </w:rPr>
        <w:t xml:space="preserve"> </w:t>
      </w:r>
      <w:r w:rsidRPr="00332136">
        <w:rPr>
          <w:rFonts w:cs="Arial"/>
          <w:color w:val="000000"/>
          <w:sz w:val="24"/>
          <w:szCs w:val="24"/>
        </w:rPr>
        <w:t>olmayı,amaç-hedef</w:t>
      </w:r>
      <w:r w:rsidR="00C50DCB">
        <w:rPr>
          <w:rFonts w:cs="Arial"/>
          <w:color w:val="000000"/>
          <w:sz w:val="24"/>
          <w:szCs w:val="24"/>
        </w:rPr>
        <w:t xml:space="preserve"> </w:t>
      </w:r>
      <w:r w:rsidRPr="00332136">
        <w:rPr>
          <w:rFonts w:cs="Arial"/>
          <w:color w:val="000000"/>
          <w:sz w:val="24"/>
          <w:szCs w:val="24"/>
        </w:rPr>
        <w:t>oluşturmayı,</w:t>
      </w:r>
      <w:r w:rsidR="00C50DCB">
        <w:rPr>
          <w:rFonts w:cs="Arial"/>
          <w:color w:val="000000"/>
          <w:sz w:val="24"/>
          <w:szCs w:val="24"/>
        </w:rPr>
        <w:t xml:space="preserve"> </w:t>
      </w:r>
      <w:r w:rsidRPr="00332136">
        <w:rPr>
          <w:rFonts w:cs="Arial"/>
          <w:color w:val="000000"/>
          <w:sz w:val="24"/>
          <w:szCs w:val="24"/>
        </w:rPr>
        <w:t>zamanı</w:t>
      </w:r>
      <w:r w:rsidR="00C50DCB">
        <w:rPr>
          <w:rFonts w:cs="Arial"/>
          <w:color w:val="000000"/>
          <w:sz w:val="24"/>
          <w:szCs w:val="24"/>
        </w:rPr>
        <w:t xml:space="preserve"> </w:t>
      </w:r>
      <w:r w:rsidRPr="00332136">
        <w:rPr>
          <w:rFonts w:cs="Arial"/>
          <w:color w:val="000000"/>
          <w:sz w:val="24"/>
          <w:szCs w:val="24"/>
        </w:rPr>
        <w:t>israf</w:t>
      </w:r>
      <w:r w:rsidR="00C50DCB">
        <w:rPr>
          <w:rFonts w:cs="Arial"/>
          <w:color w:val="000000"/>
          <w:sz w:val="24"/>
          <w:szCs w:val="24"/>
        </w:rPr>
        <w:t xml:space="preserve"> </w:t>
      </w:r>
      <w:r w:rsidRPr="00332136">
        <w:rPr>
          <w:rFonts w:cs="Arial"/>
          <w:color w:val="000000"/>
          <w:sz w:val="24"/>
          <w:szCs w:val="24"/>
        </w:rPr>
        <w:t>etmemeyi,verimli</w:t>
      </w:r>
      <w:r w:rsidR="00C50DCB">
        <w:rPr>
          <w:rFonts w:cs="Arial"/>
          <w:color w:val="000000"/>
          <w:sz w:val="24"/>
          <w:szCs w:val="24"/>
        </w:rPr>
        <w:t xml:space="preserve"> </w:t>
      </w:r>
      <w:r w:rsidRPr="00332136">
        <w:rPr>
          <w:rFonts w:cs="Arial"/>
          <w:color w:val="000000"/>
          <w:sz w:val="24"/>
          <w:szCs w:val="24"/>
        </w:rPr>
        <w:t>ders</w:t>
      </w:r>
      <w:r w:rsidR="00C50DCB">
        <w:rPr>
          <w:rFonts w:cs="Arial"/>
          <w:color w:val="000000"/>
          <w:sz w:val="24"/>
          <w:szCs w:val="24"/>
        </w:rPr>
        <w:t xml:space="preserve"> </w:t>
      </w:r>
      <w:r w:rsidRPr="00332136">
        <w:rPr>
          <w:rFonts w:cs="Arial"/>
          <w:color w:val="000000"/>
          <w:sz w:val="24"/>
          <w:szCs w:val="24"/>
        </w:rPr>
        <w:t>çalışmayı</w:t>
      </w:r>
      <w:r w:rsidR="00C50DCB">
        <w:rPr>
          <w:rFonts w:cs="Arial"/>
          <w:color w:val="000000"/>
          <w:sz w:val="24"/>
          <w:szCs w:val="24"/>
        </w:rPr>
        <w:t xml:space="preserve"> </w:t>
      </w:r>
      <w:r w:rsidRPr="00332136">
        <w:rPr>
          <w:rFonts w:cs="Arial"/>
          <w:color w:val="000000"/>
          <w:sz w:val="24"/>
          <w:szCs w:val="24"/>
        </w:rPr>
        <w:t>öğrenmeli</w:t>
      </w:r>
      <w:r w:rsidR="00C50DCB">
        <w:rPr>
          <w:rFonts w:cs="Arial"/>
          <w:color w:val="000000"/>
          <w:sz w:val="24"/>
          <w:szCs w:val="24"/>
        </w:rPr>
        <w:t xml:space="preserve"> ve uygulamalıyız.</w:t>
      </w:r>
      <w:r w:rsidRPr="00332136">
        <w:rPr>
          <w:rFonts w:cs="Arial"/>
          <w:color w:val="000000"/>
          <w:sz w:val="24"/>
          <w:szCs w:val="24"/>
        </w:rPr>
        <w:t>.</w:t>
      </w:r>
    </w:p>
    <w:p w:rsidR="00777ED5" w:rsidRDefault="00777ED5" w:rsidP="00332136">
      <w:pPr>
        <w:pStyle w:val="AralkYok"/>
        <w:rPr>
          <w:rFonts w:cs="Arial"/>
          <w:color w:val="000000"/>
          <w:sz w:val="24"/>
          <w:szCs w:val="24"/>
        </w:rPr>
      </w:pPr>
    </w:p>
    <w:p w:rsidR="006B21DC" w:rsidRPr="00332136" w:rsidRDefault="00777ED5" w:rsidP="00332136">
      <w:pPr>
        <w:pStyle w:val="AralkYok"/>
        <w:rPr>
          <w:rFonts w:cs="Arial"/>
          <w:color w:val="000000"/>
          <w:sz w:val="24"/>
          <w:szCs w:val="24"/>
        </w:rPr>
      </w:pPr>
      <w:r>
        <w:rPr>
          <w:rFonts w:cs="Arial"/>
          <w:color w:val="000000"/>
          <w:sz w:val="24"/>
          <w:szCs w:val="24"/>
        </w:rPr>
        <w:t xml:space="preserve">          </w:t>
      </w:r>
      <w:r w:rsidR="006B21DC" w:rsidRPr="00C50DCB">
        <w:rPr>
          <w:rFonts w:cs="Arial"/>
          <w:b/>
          <w:color w:val="000000"/>
          <w:sz w:val="24"/>
          <w:szCs w:val="24"/>
        </w:rPr>
        <w:t>SON OLARAK;</w:t>
      </w:r>
    </w:p>
    <w:p w:rsidR="006B21DC" w:rsidRPr="00332136" w:rsidRDefault="006B21DC" w:rsidP="00332136">
      <w:pPr>
        <w:pStyle w:val="AralkYok"/>
        <w:rPr>
          <w:rFonts w:cs="Arial"/>
          <w:color w:val="000000"/>
          <w:sz w:val="24"/>
          <w:szCs w:val="24"/>
        </w:rPr>
      </w:pPr>
      <w:r w:rsidRPr="00332136">
        <w:rPr>
          <w:rFonts w:cs="Wingdings"/>
          <w:color w:val="000000"/>
          <w:sz w:val="24"/>
          <w:szCs w:val="24"/>
        </w:rPr>
        <w:t></w:t>
      </w:r>
      <w:r w:rsidRPr="00332136">
        <w:rPr>
          <w:rFonts w:cs="Arial"/>
          <w:color w:val="000000"/>
          <w:sz w:val="24"/>
          <w:szCs w:val="24"/>
        </w:rPr>
        <w:t>Tüm</w:t>
      </w:r>
      <w:r w:rsidR="00C50DCB">
        <w:rPr>
          <w:rFonts w:cs="Arial"/>
          <w:color w:val="000000"/>
          <w:sz w:val="24"/>
          <w:szCs w:val="24"/>
        </w:rPr>
        <w:t xml:space="preserve"> </w:t>
      </w:r>
      <w:r w:rsidRPr="00332136">
        <w:rPr>
          <w:rFonts w:cs="Arial"/>
          <w:color w:val="000000"/>
          <w:sz w:val="24"/>
          <w:szCs w:val="24"/>
        </w:rPr>
        <w:t>bu</w:t>
      </w:r>
      <w:r w:rsidR="00C50DCB">
        <w:rPr>
          <w:rFonts w:cs="Arial"/>
          <w:color w:val="000000"/>
          <w:sz w:val="24"/>
          <w:szCs w:val="24"/>
        </w:rPr>
        <w:t xml:space="preserve"> </w:t>
      </w:r>
      <w:r w:rsidRPr="00332136">
        <w:rPr>
          <w:rFonts w:cs="Arial"/>
          <w:color w:val="000000"/>
          <w:sz w:val="24"/>
          <w:szCs w:val="24"/>
        </w:rPr>
        <w:t>yazılanların</w:t>
      </w:r>
      <w:r w:rsidR="00C50DCB">
        <w:rPr>
          <w:rFonts w:cs="Arial"/>
          <w:color w:val="000000"/>
          <w:sz w:val="24"/>
          <w:szCs w:val="24"/>
        </w:rPr>
        <w:t xml:space="preserve"> </w:t>
      </w:r>
      <w:r w:rsidRPr="00332136">
        <w:rPr>
          <w:rFonts w:cs="Arial"/>
          <w:color w:val="000000"/>
          <w:sz w:val="24"/>
          <w:szCs w:val="24"/>
        </w:rPr>
        <w:t>hepsinden</w:t>
      </w:r>
      <w:r w:rsidR="00C50DCB">
        <w:rPr>
          <w:rFonts w:cs="Arial"/>
          <w:color w:val="000000"/>
          <w:sz w:val="24"/>
          <w:szCs w:val="24"/>
        </w:rPr>
        <w:t xml:space="preserve"> </w:t>
      </w:r>
      <w:r w:rsidRPr="00332136">
        <w:rPr>
          <w:rFonts w:cs="Arial"/>
          <w:color w:val="000000"/>
          <w:sz w:val="24"/>
          <w:szCs w:val="24"/>
        </w:rPr>
        <w:t>önemlisi</w:t>
      </w:r>
      <w:r w:rsidR="00C50DCB">
        <w:rPr>
          <w:rFonts w:cs="Arial"/>
          <w:color w:val="000000"/>
          <w:sz w:val="24"/>
          <w:szCs w:val="24"/>
        </w:rPr>
        <w:t xml:space="preserve"> </w:t>
      </w:r>
      <w:r w:rsidRPr="00332136">
        <w:rPr>
          <w:rFonts w:cs="Arial"/>
          <w:color w:val="000000"/>
          <w:sz w:val="24"/>
          <w:szCs w:val="24"/>
        </w:rPr>
        <w:t>başta</w:t>
      </w:r>
      <w:r w:rsidR="00C50DCB">
        <w:rPr>
          <w:rFonts w:cs="Arial"/>
          <w:color w:val="000000"/>
          <w:sz w:val="24"/>
          <w:szCs w:val="24"/>
        </w:rPr>
        <w:t xml:space="preserve"> </w:t>
      </w:r>
      <w:r w:rsidRPr="00332136">
        <w:rPr>
          <w:rFonts w:cs="Arial"/>
          <w:color w:val="000000"/>
          <w:sz w:val="24"/>
          <w:szCs w:val="24"/>
        </w:rPr>
        <w:t>ahlaklı</w:t>
      </w:r>
      <w:r w:rsidR="00C50DCB">
        <w:rPr>
          <w:rFonts w:cs="Arial"/>
          <w:color w:val="000000"/>
          <w:sz w:val="24"/>
          <w:szCs w:val="24"/>
        </w:rPr>
        <w:t xml:space="preserve"> </w:t>
      </w:r>
      <w:r w:rsidRPr="00332136">
        <w:rPr>
          <w:rFonts w:cs="Arial"/>
          <w:color w:val="000000"/>
          <w:sz w:val="24"/>
          <w:szCs w:val="24"/>
        </w:rPr>
        <w:t>ve</w:t>
      </w:r>
      <w:r w:rsidR="00C50DCB">
        <w:rPr>
          <w:rFonts w:cs="Arial"/>
          <w:color w:val="000000"/>
          <w:sz w:val="24"/>
          <w:szCs w:val="24"/>
        </w:rPr>
        <w:t xml:space="preserve"> </w:t>
      </w:r>
      <w:r w:rsidRPr="00332136">
        <w:rPr>
          <w:rFonts w:cs="Arial"/>
          <w:color w:val="000000"/>
          <w:sz w:val="24"/>
          <w:szCs w:val="24"/>
        </w:rPr>
        <w:t>iyi</w:t>
      </w:r>
      <w:r w:rsidR="00C50DCB">
        <w:rPr>
          <w:rFonts w:cs="Arial"/>
          <w:color w:val="000000"/>
          <w:sz w:val="24"/>
          <w:szCs w:val="24"/>
        </w:rPr>
        <w:t xml:space="preserve"> </w:t>
      </w:r>
      <w:r w:rsidRPr="00332136">
        <w:rPr>
          <w:rFonts w:cs="Arial"/>
          <w:color w:val="000000"/>
          <w:sz w:val="24"/>
          <w:szCs w:val="24"/>
        </w:rPr>
        <w:t>bir</w:t>
      </w:r>
      <w:r w:rsidR="00C50DCB">
        <w:rPr>
          <w:rFonts w:cs="Arial"/>
          <w:color w:val="000000"/>
          <w:sz w:val="24"/>
          <w:szCs w:val="24"/>
        </w:rPr>
        <w:t xml:space="preserve"> </w:t>
      </w:r>
      <w:r w:rsidRPr="00332136">
        <w:rPr>
          <w:rFonts w:cs="Arial"/>
          <w:color w:val="000000"/>
          <w:sz w:val="24"/>
          <w:szCs w:val="24"/>
        </w:rPr>
        <w:t>birey</w:t>
      </w:r>
      <w:r w:rsidR="00C50DCB">
        <w:rPr>
          <w:rFonts w:cs="Arial"/>
          <w:color w:val="000000"/>
          <w:sz w:val="24"/>
          <w:szCs w:val="24"/>
        </w:rPr>
        <w:t xml:space="preserve"> </w:t>
      </w:r>
      <w:r w:rsidRPr="00332136">
        <w:rPr>
          <w:rFonts w:cs="Arial"/>
          <w:color w:val="000000"/>
          <w:sz w:val="24"/>
          <w:szCs w:val="24"/>
        </w:rPr>
        <w:t>olmalıyız.</w:t>
      </w:r>
      <w:r w:rsidR="00C50DCB">
        <w:rPr>
          <w:rFonts w:cs="Arial"/>
          <w:color w:val="000000"/>
          <w:sz w:val="24"/>
          <w:szCs w:val="24"/>
        </w:rPr>
        <w:t xml:space="preserve"> </w:t>
      </w:r>
      <w:r w:rsidRPr="00332136">
        <w:rPr>
          <w:rFonts w:cs="Arial"/>
          <w:color w:val="000000"/>
          <w:sz w:val="24"/>
          <w:szCs w:val="24"/>
        </w:rPr>
        <w:t>Bu</w:t>
      </w:r>
      <w:r w:rsidR="00C50DCB">
        <w:rPr>
          <w:rFonts w:cs="Arial"/>
          <w:color w:val="000000"/>
          <w:sz w:val="24"/>
          <w:szCs w:val="24"/>
        </w:rPr>
        <w:t xml:space="preserve"> </w:t>
      </w:r>
      <w:r w:rsidRPr="00332136">
        <w:rPr>
          <w:rFonts w:cs="Arial"/>
          <w:color w:val="000000"/>
          <w:sz w:val="24"/>
          <w:szCs w:val="24"/>
        </w:rPr>
        <w:t>noktada</w:t>
      </w:r>
      <w:r w:rsidR="00C50DCB">
        <w:rPr>
          <w:rFonts w:cs="Arial"/>
          <w:color w:val="000000"/>
          <w:sz w:val="24"/>
          <w:szCs w:val="24"/>
        </w:rPr>
        <w:t xml:space="preserve"> </w:t>
      </w:r>
      <w:r w:rsidRPr="00332136">
        <w:rPr>
          <w:rFonts w:cs="Arial"/>
          <w:color w:val="000000"/>
          <w:sz w:val="24"/>
          <w:szCs w:val="24"/>
        </w:rPr>
        <w:t>yardımseverlik</w:t>
      </w:r>
      <w:r w:rsidR="00C50DCB">
        <w:rPr>
          <w:rFonts w:cs="Arial"/>
          <w:color w:val="000000"/>
          <w:sz w:val="24"/>
          <w:szCs w:val="24"/>
        </w:rPr>
        <w:t xml:space="preserve"> </w:t>
      </w:r>
      <w:r w:rsidRPr="00332136">
        <w:rPr>
          <w:rFonts w:cs="Arial"/>
          <w:color w:val="000000"/>
          <w:sz w:val="24"/>
          <w:szCs w:val="24"/>
        </w:rPr>
        <w:t>,merhamet,</w:t>
      </w:r>
      <w:r w:rsidR="00C50DCB">
        <w:rPr>
          <w:rFonts w:cs="Arial"/>
          <w:color w:val="000000"/>
          <w:sz w:val="24"/>
          <w:szCs w:val="24"/>
        </w:rPr>
        <w:t xml:space="preserve"> </w:t>
      </w:r>
      <w:r w:rsidRPr="00332136">
        <w:rPr>
          <w:rFonts w:cs="Arial"/>
          <w:color w:val="000000"/>
          <w:sz w:val="24"/>
          <w:szCs w:val="24"/>
        </w:rPr>
        <w:t>empati,</w:t>
      </w:r>
      <w:r w:rsidR="00C50DCB">
        <w:rPr>
          <w:rFonts w:cs="Arial"/>
          <w:color w:val="000000"/>
          <w:sz w:val="24"/>
          <w:szCs w:val="24"/>
        </w:rPr>
        <w:t xml:space="preserve"> </w:t>
      </w:r>
      <w:r w:rsidRPr="00332136">
        <w:rPr>
          <w:rFonts w:cs="Arial"/>
          <w:color w:val="000000"/>
          <w:sz w:val="24"/>
          <w:szCs w:val="24"/>
        </w:rPr>
        <w:t>sabır,</w:t>
      </w:r>
      <w:r w:rsidR="00C50DCB">
        <w:rPr>
          <w:rFonts w:cs="Arial"/>
          <w:color w:val="000000"/>
          <w:sz w:val="24"/>
          <w:szCs w:val="24"/>
        </w:rPr>
        <w:t xml:space="preserve"> </w:t>
      </w:r>
      <w:r w:rsidRPr="00332136">
        <w:rPr>
          <w:rFonts w:cs="Arial"/>
          <w:color w:val="000000"/>
          <w:sz w:val="24"/>
          <w:szCs w:val="24"/>
        </w:rPr>
        <w:t>adalet,</w:t>
      </w:r>
      <w:r w:rsidR="00C50DCB">
        <w:rPr>
          <w:rFonts w:cs="Arial"/>
          <w:color w:val="000000"/>
          <w:sz w:val="24"/>
          <w:szCs w:val="24"/>
        </w:rPr>
        <w:t xml:space="preserve"> </w:t>
      </w:r>
      <w:r w:rsidRPr="00332136">
        <w:rPr>
          <w:rFonts w:cs="Arial"/>
          <w:color w:val="000000"/>
          <w:sz w:val="24"/>
          <w:szCs w:val="24"/>
        </w:rPr>
        <w:t>sevgi</w:t>
      </w:r>
      <w:r w:rsidR="00C50DCB">
        <w:rPr>
          <w:rFonts w:cs="Arial"/>
          <w:color w:val="000000"/>
          <w:sz w:val="24"/>
          <w:szCs w:val="24"/>
        </w:rPr>
        <w:t xml:space="preserve"> ,saygı </w:t>
      </w:r>
      <w:r w:rsidRPr="00332136">
        <w:rPr>
          <w:rFonts w:cs="Arial"/>
          <w:color w:val="000000"/>
          <w:sz w:val="24"/>
          <w:szCs w:val="24"/>
        </w:rPr>
        <w:t>gibi</w:t>
      </w:r>
      <w:r w:rsidR="00C50DCB">
        <w:rPr>
          <w:rFonts w:cs="Arial"/>
          <w:color w:val="000000"/>
          <w:sz w:val="24"/>
          <w:szCs w:val="24"/>
        </w:rPr>
        <w:t xml:space="preserve"> </w:t>
      </w:r>
      <w:r w:rsidRPr="00332136">
        <w:rPr>
          <w:rFonts w:cs="Arial"/>
          <w:color w:val="000000"/>
          <w:sz w:val="24"/>
          <w:szCs w:val="24"/>
        </w:rPr>
        <w:t>evrensel</w:t>
      </w:r>
      <w:r w:rsidR="00C50DCB">
        <w:rPr>
          <w:rFonts w:cs="Arial"/>
          <w:color w:val="000000"/>
          <w:sz w:val="24"/>
          <w:szCs w:val="24"/>
        </w:rPr>
        <w:t xml:space="preserve"> </w:t>
      </w:r>
      <w:r w:rsidRPr="00332136">
        <w:rPr>
          <w:rFonts w:cs="Arial"/>
          <w:color w:val="000000"/>
          <w:sz w:val="24"/>
          <w:szCs w:val="24"/>
        </w:rPr>
        <w:t>ve</w:t>
      </w:r>
      <w:r w:rsidR="00C50DCB">
        <w:rPr>
          <w:rFonts w:cs="Arial"/>
          <w:color w:val="000000"/>
          <w:sz w:val="24"/>
          <w:szCs w:val="24"/>
        </w:rPr>
        <w:t xml:space="preserve"> </w:t>
      </w:r>
      <w:r w:rsidRPr="00332136">
        <w:rPr>
          <w:rFonts w:cs="Arial"/>
          <w:color w:val="000000"/>
          <w:sz w:val="24"/>
          <w:szCs w:val="24"/>
        </w:rPr>
        <w:t>kültürel</w:t>
      </w:r>
      <w:r w:rsidR="00C50DCB">
        <w:rPr>
          <w:rFonts w:cs="Arial"/>
          <w:color w:val="000000"/>
          <w:sz w:val="24"/>
          <w:szCs w:val="24"/>
        </w:rPr>
        <w:t xml:space="preserve"> </w:t>
      </w:r>
      <w:r w:rsidRPr="00332136">
        <w:rPr>
          <w:rFonts w:cs="Arial"/>
          <w:color w:val="000000"/>
          <w:sz w:val="24"/>
          <w:szCs w:val="24"/>
        </w:rPr>
        <w:t>değerlerimizi</w:t>
      </w:r>
      <w:r w:rsidR="00C50DCB">
        <w:rPr>
          <w:rFonts w:cs="Arial"/>
          <w:color w:val="000000"/>
          <w:sz w:val="24"/>
          <w:szCs w:val="24"/>
        </w:rPr>
        <w:t xml:space="preserve"> </w:t>
      </w:r>
      <w:r w:rsidRPr="00332136">
        <w:rPr>
          <w:rFonts w:cs="Arial"/>
          <w:color w:val="000000"/>
          <w:sz w:val="24"/>
          <w:szCs w:val="24"/>
        </w:rPr>
        <w:t>kavrayıp</w:t>
      </w:r>
      <w:r w:rsidR="00C50DCB">
        <w:rPr>
          <w:rFonts w:cs="Arial"/>
          <w:color w:val="000000"/>
          <w:sz w:val="24"/>
          <w:szCs w:val="24"/>
        </w:rPr>
        <w:t xml:space="preserve"> </w:t>
      </w:r>
      <w:r w:rsidRPr="00332136">
        <w:rPr>
          <w:rFonts w:cs="Arial"/>
          <w:color w:val="000000"/>
          <w:sz w:val="24"/>
          <w:szCs w:val="24"/>
        </w:rPr>
        <w:t>bu</w:t>
      </w:r>
      <w:r w:rsidR="00C50DCB">
        <w:rPr>
          <w:rFonts w:cs="Arial"/>
          <w:color w:val="000000"/>
          <w:sz w:val="24"/>
          <w:szCs w:val="24"/>
        </w:rPr>
        <w:t xml:space="preserve"> </w:t>
      </w:r>
      <w:r w:rsidRPr="00332136">
        <w:rPr>
          <w:rFonts w:cs="Arial"/>
          <w:color w:val="000000"/>
          <w:sz w:val="24"/>
          <w:szCs w:val="24"/>
        </w:rPr>
        <w:t>değerler</w:t>
      </w:r>
      <w:r w:rsidR="00C50DCB">
        <w:rPr>
          <w:rFonts w:cs="Arial"/>
          <w:color w:val="000000"/>
          <w:sz w:val="24"/>
          <w:szCs w:val="24"/>
        </w:rPr>
        <w:t xml:space="preserve"> </w:t>
      </w:r>
      <w:r w:rsidRPr="00332136">
        <w:rPr>
          <w:rFonts w:cs="Arial"/>
          <w:color w:val="000000"/>
          <w:sz w:val="24"/>
          <w:szCs w:val="24"/>
        </w:rPr>
        <w:t>çerçevesinde</w:t>
      </w:r>
      <w:r w:rsidR="00C50DCB">
        <w:rPr>
          <w:rFonts w:cs="Arial"/>
          <w:color w:val="000000"/>
          <w:sz w:val="24"/>
          <w:szCs w:val="24"/>
        </w:rPr>
        <w:t xml:space="preserve"> </w:t>
      </w:r>
      <w:r w:rsidRPr="00332136">
        <w:rPr>
          <w:rFonts w:cs="Arial"/>
          <w:color w:val="000000"/>
          <w:sz w:val="24"/>
          <w:szCs w:val="24"/>
        </w:rPr>
        <w:t>davranışlarımıza</w:t>
      </w:r>
      <w:r w:rsidR="00C50DCB">
        <w:rPr>
          <w:rFonts w:cs="Arial"/>
          <w:color w:val="000000"/>
          <w:sz w:val="24"/>
          <w:szCs w:val="24"/>
        </w:rPr>
        <w:t xml:space="preserve"> </w:t>
      </w:r>
      <w:r w:rsidRPr="00332136">
        <w:rPr>
          <w:rFonts w:cs="Arial"/>
          <w:color w:val="000000"/>
          <w:sz w:val="24"/>
          <w:szCs w:val="24"/>
        </w:rPr>
        <w:t>yön</w:t>
      </w:r>
      <w:r w:rsidR="00C50DCB">
        <w:rPr>
          <w:rFonts w:cs="Arial"/>
          <w:color w:val="000000"/>
          <w:sz w:val="24"/>
          <w:szCs w:val="24"/>
        </w:rPr>
        <w:t xml:space="preserve"> </w:t>
      </w:r>
      <w:r w:rsidRPr="00332136">
        <w:rPr>
          <w:rFonts w:cs="Arial"/>
          <w:color w:val="000000"/>
          <w:sz w:val="24"/>
          <w:szCs w:val="24"/>
        </w:rPr>
        <w:t>vermeliyiz.</w:t>
      </w:r>
    </w:p>
    <w:p w:rsidR="006B21DC" w:rsidRPr="00777ED5" w:rsidRDefault="00C50DCB" w:rsidP="00332136">
      <w:pPr>
        <w:pStyle w:val="AralkYok"/>
        <w:rPr>
          <w:rFonts w:cs="Arial"/>
          <w:b/>
          <w:bCs/>
          <w:i/>
          <w:color w:val="000000"/>
          <w:sz w:val="24"/>
          <w:szCs w:val="24"/>
        </w:rPr>
      </w:pPr>
      <w:r>
        <w:rPr>
          <w:rFonts w:cs="Arial"/>
          <w:b/>
          <w:bCs/>
          <w:color w:val="000000"/>
          <w:sz w:val="24"/>
          <w:szCs w:val="24"/>
        </w:rPr>
        <w:t xml:space="preserve">                              </w:t>
      </w:r>
      <w:r w:rsidR="006B21DC" w:rsidRPr="00777ED5">
        <w:rPr>
          <w:rFonts w:cs="Arial"/>
          <w:b/>
          <w:bCs/>
          <w:i/>
          <w:color w:val="000000"/>
          <w:sz w:val="24"/>
          <w:szCs w:val="24"/>
        </w:rPr>
        <w:t>ÖZETLE;</w:t>
      </w:r>
    </w:p>
    <w:p w:rsidR="00777ED5" w:rsidRPr="00332136" w:rsidRDefault="00777ED5" w:rsidP="00332136">
      <w:pPr>
        <w:pStyle w:val="AralkYok"/>
        <w:rPr>
          <w:rFonts w:cs="Arial"/>
          <w:color w:val="000000"/>
          <w:sz w:val="24"/>
          <w:szCs w:val="24"/>
        </w:rPr>
      </w:pPr>
    </w:p>
    <w:p w:rsidR="006B21DC" w:rsidRPr="00C50DCB" w:rsidRDefault="006B21DC" w:rsidP="00332136">
      <w:pPr>
        <w:pStyle w:val="AralkYok"/>
        <w:rPr>
          <w:rFonts w:cs="Arial"/>
          <w:color w:val="000000"/>
          <w:sz w:val="24"/>
          <w:szCs w:val="24"/>
        </w:rPr>
      </w:pPr>
      <w:r w:rsidRPr="00332136">
        <w:rPr>
          <w:rFonts w:cs="Wingdings"/>
          <w:color w:val="000000"/>
          <w:sz w:val="24"/>
          <w:szCs w:val="24"/>
        </w:rPr>
        <w:t></w:t>
      </w:r>
      <w:r w:rsidRPr="00777ED5">
        <w:rPr>
          <w:rFonts w:cs="Arial"/>
          <w:b/>
          <w:bCs/>
          <w:i/>
          <w:color w:val="000000"/>
          <w:sz w:val="36"/>
          <w:szCs w:val="36"/>
        </w:rPr>
        <w:t>İyi bir mesleğe sahibi olmadan önce iyi bir insan olmalıyız…</w:t>
      </w:r>
    </w:p>
    <w:sectPr w:rsidR="006B21DC" w:rsidRPr="00C50DCB" w:rsidSect="003422BF">
      <w:pgSz w:w="16838" w:h="11906" w:orient="landscape"/>
      <w:pgMar w:top="426" w:right="1417" w:bottom="1417" w:left="1417" w:header="708" w:footer="708" w:gutter="0"/>
      <w:cols w:num="3" w:space="45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DC6" w:rsidRDefault="001F7DC6" w:rsidP="00786ECD">
      <w:pPr>
        <w:spacing w:after="0" w:line="240" w:lineRule="auto"/>
      </w:pPr>
      <w:r>
        <w:separator/>
      </w:r>
    </w:p>
  </w:endnote>
  <w:endnote w:type="continuationSeparator" w:id="1">
    <w:p w:rsidR="001F7DC6" w:rsidRDefault="001F7DC6" w:rsidP="00786E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rbel">
    <w:panose1 w:val="020B0503020204020204"/>
    <w:charset w:val="A2"/>
    <w:family w:val="swiss"/>
    <w:pitch w:val="variable"/>
    <w:sig w:usb0="A00002EF" w:usb1="4000A44B" w:usb2="00000000"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2"/>
    <w:family w:val="modern"/>
    <w:pitch w:val="fixed"/>
    <w:sig w:usb0="E10002FF" w:usb1="4000FCFF" w:usb2="00000009" w:usb3="00000000" w:csb0="0000019F" w:csb1="00000000"/>
  </w:font>
  <w:font w:name="Calibri">
    <w:panose1 w:val="020F0502020204030204"/>
    <w:charset w:val="A2"/>
    <w:family w:val="swiss"/>
    <w:pitch w:val="variable"/>
    <w:sig w:usb0="E00002FF" w:usb1="4000ACFF" w:usb2="00000001" w:usb3="00000000" w:csb0="0000019F" w:csb1="00000000"/>
  </w:font>
  <w:font w:name="Comic Sans MS">
    <w:altName w:val="Comic Sans MS"/>
    <w:panose1 w:val="030F0702030302020204"/>
    <w:charset w:val="A2"/>
    <w:family w:val="script"/>
    <w:pitch w:val="variable"/>
    <w:sig w:usb0="00000287" w:usb1="00000000" w:usb2="00000000" w:usb3="00000000" w:csb0="0000009F" w:csb1="00000000"/>
  </w:font>
  <w:font w:name="Palatino Linotype">
    <w:altName w:val="Palatino"/>
    <w:panose1 w:val="02040502050505030304"/>
    <w:charset w:val="A2"/>
    <w:family w:val="roman"/>
    <w:pitch w:val="variable"/>
    <w:sig w:usb0="E0000287" w:usb1="40000013" w:usb2="00000000" w:usb3="00000000" w:csb0="0000019F" w:csb1="00000000"/>
  </w:font>
  <w:font w:name="Wingdings">
    <w:panose1 w:val="05000000000000000000"/>
    <w:charset w:val="02"/>
    <w:family w:val="auto"/>
    <w:notTrueType/>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DC6" w:rsidRDefault="001F7DC6" w:rsidP="00786ECD">
      <w:pPr>
        <w:spacing w:after="0" w:line="240" w:lineRule="auto"/>
      </w:pPr>
      <w:r>
        <w:separator/>
      </w:r>
    </w:p>
  </w:footnote>
  <w:footnote w:type="continuationSeparator" w:id="1">
    <w:p w:rsidR="001F7DC6" w:rsidRDefault="001F7DC6" w:rsidP="00786EC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22AAA"/>
    <w:rsid w:val="000A5BBC"/>
    <w:rsid w:val="000D37E8"/>
    <w:rsid w:val="001F7DC6"/>
    <w:rsid w:val="00332136"/>
    <w:rsid w:val="00333EA0"/>
    <w:rsid w:val="003422BF"/>
    <w:rsid w:val="00384850"/>
    <w:rsid w:val="00405B56"/>
    <w:rsid w:val="00450859"/>
    <w:rsid w:val="00460429"/>
    <w:rsid w:val="004B2A94"/>
    <w:rsid w:val="00543B46"/>
    <w:rsid w:val="00622AAA"/>
    <w:rsid w:val="006407CF"/>
    <w:rsid w:val="006B21DC"/>
    <w:rsid w:val="00777ED5"/>
    <w:rsid w:val="00786ECD"/>
    <w:rsid w:val="007C529E"/>
    <w:rsid w:val="00865758"/>
    <w:rsid w:val="00A2019B"/>
    <w:rsid w:val="00AF08FD"/>
    <w:rsid w:val="00C50DCB"/>
    <w:rsid w:val="00CE3D9E"/>
    <w:rsid w:val="00D008D0"/>
    <w:rsid w:val="00D848B4"/>
    <w:rsid w:val="00F249F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8F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22AAA"/>
    <w:pPr>
      <w:autoSpaceDE w:val="0"/>
      <w:autoSpaceDN w:val="0"/>
      <w:adjustRightInd w:val="0"/>
      <w:spacing w:after="0" w:line="240" w:lineRule="auto"/>
    </w:pPr>
    <w:rPr>
      <w:rFonts w:ascii="Arial" w:hAnsi="Arial" w:cs="Arial"/>
      <w:color w:val="000000"/>
      <w:sz w:val="24"/>
      <w:szCs w:val="24"/>
    </w:rPr>
  </w:style>
  <w:style w:type="paragraph" w:styleId="AralkYok">
    <w:name w:val="No Spacing"/>
    <w:uiPriority w:val="1"/>
    <w:qFormat/>
    <w:rsid w:val="00543B46"/>
    <w:pPr>
      <w:spacing w:after="0" w:line="240" w:lineRule="auto"/>
    </w:pPr>
  </w:style>
  <w:style w:type="paragraph" w:styleId="BalonMetni">
    <w:name w:val="Balloon Text"/>
    <w:basedOn w:val="Normal"/>
    <w:link w:val="BalonMetniChar"/>
    <w:uiPriority w:val="99"/>
    <w:semiHidden/>
    <w:unhideWhenUsed/>
    <w:rsid w:val="00543B4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43B46"/>
    <w:rPr>
      <w:rFonts w:ascii="Tahoma" w:hAnsi="Tahoma" w:cs="Tahoma"/>
      <w:sz w:val="16"/>
      <w:szCs w:val="16"/>
    </w:rPr>
  </w:style>
  <w:style w:type="table" w:styleId="TabloKlavuzu">
    <w:name w:val="Table Grid"/>
    <w:basedOn w:val="NormalTablo"/>
    <w:uiPriority w:val="59"/>
    <w:rsid w:val="008657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kGlgeleme-Vurgu2">
    <w:name w:val="Light Shading Accent 2"/>
    <w:basedOn w:val="NormalTablo"/>
    <w:uiPriority w:val="60"/>
    <w:rsid w:val="00865758"/>
    <w:pPr>
      <w:spacing w:after="0" w:line="240" w:lineRule="auto"/>
    </w:pPr>
    <w:rPr>
      <w:color w:val="AF0F5A" w:themeColor="accent2" w:themeShade="BF"/>
    </w:rPr>
    <w:tblPr>
      <w:tblStyleRowBandSize w:val="1"/>
      <w:tblStyleColBandSize w:val="1"/>
      <w:tblInd w:w="0" w:type="dxa"/>
      <w:tblBorders>
        <w:top w:val="single" w:sz="8" w:space="0" w:color="EA157A" w:themeColor="accent2"/>
        <w:bottom w:val="single" w:sz="8" w:space="0" w:color="EA157A"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A157A" w:themeColor="accent2"/>
          <w:left w:val="nil"/>
          <w:bottom w:val="single" w:sz="8" w:space="0" w:color="EA157A" w:themeColor="accent2"/>
          <w:right w:val="nil"/>
          <w:insideH w:val="nil"/>
          <w:insideV w:val="nil"/>
        </w:tcBorders>
      </w:tcPr>
    </w:tblStylePr>
    <w:tblStylePr w:type="lastRow">
      <w:pPr>
        <w:spacing w:before="0" w:after="0" w:line="240" w:lineRule="auto"/>
      </w:pPr>
      <w:rPr>
        <w:b/>
        <w:bCs/>
      </w:rPr>
      <w:tblPr/>
      <w:tcPr>
        <w:tcBorders>
          <w:top w:val="single" w:sz="8" w:space="0" w:color="EA157A" w:themeColor="accent2"/>
          <w:left w:val="nil"/>
          <w:bottom w:val="single" w:sz="8" w:space="0" w:color="EA157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5DD" w:themeFill="accent2" w:themeFillTint="3F"/>
      </w:tcPr>
    </w:tblStylePr>
    <w:tblStylePr w:type="band1Horz">
      <w:tblPr/>
      <w:tcPr>
        <w:tcBorders>
          <w:left w:val="nil"/>
          <w:right w:val="nil"/>
          <w:insideH w:val="nil"/>
          <w:insideV w:val="nil"/>
        </w:tcBorders>
        <w:shd w:val="clear" w:color="auto" w:fill="F9C5DD" w:themeFill="accent2" w:themeFillTint="3F"/>
      </w:tcPr>
    </w:tblStylePr>
  </w:style>
  <w:style w:type="table" w:styleId="OrtaGlgeleme2-Vurgu6">
    <w:name w:val="Medium Shading 2 Accent 6"/>
    <w:basedOn w:val="NormalTablo"/>
    <w:uiPriority w:val="64"/>
    <w:rsid w:val="00F249F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B39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AB39F" w:themeFill="accent6"/>
      </w:tcPr>
    </w:tblStylePr>
    <w:tblStylePr w:type="lastCol">
      <w:rPr>
        <w:b/>
        <w:bCs/>
        <w:color w:val="FFFFFF" w:themeColor="background1"/>
      </w:rPr>
      <w:tblPr/>
      <w:tcPr>
        <w:tcBorders>
          <w:left w:val="nil"/>
          <w:right w:val="nil"/>
          <w:insideH w:val="nil"/>
          <w:insideV w:val="nil"/>
        </w:tcBorders>
        <w:shd w:val="clear" w:color="auto" w:fill="1AB39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Klavuz2-Vurgu6">
    <w:name w:val="Medium Grid 2 Accent 6"/>
    <w:basedOn w:val="NormalTablo"/>
    <w:uiPriority w:val="68"/>
    <w:rsid w:val="00F249F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1AB39F" w:themeColor="accent6"/>
        <w:left w:val="single" w:sz="8" w:space="0" w:color="1AB39F" w:themeColor="accent6"/>
        <w:bottom w:val="single" w:sz="8" w:space="0" w:color="1AB39F" w:themeColor="accent6"/>
        <w:right w:val="single" w:sz="8" w:space="0" w:color="1AB39F" w:themeColor="accent6"/>
        <w:insideH w:val="single" w:sz="8" w:space="0" w:color="1AB39F" w:themeColor="accent6"/>
        <w:insideV w:val="single" w:sz="8" w:space="0" w:color="1AB39F" w:themeColor="accent6"/>
      </w:tblBorders>
      <w:tblCellMar>
        <w:top w:w="0" w:type="dxa"/>
        <w:left w:w="108" w:type="dxa"/>
        <w:bottom w:w="0" w:type="dxa"/>
        <w:right w:w="108" w:type="dxa"/>
      </w:tblCellMar>
    </w:tblPr>
    <w:tcPr>
      <w:shd w:val="clear" w:color="auto" w:fill="BCF5ED" w:themeFill="accent6" w:themeFillTint="3F"/>
    </w:tcPr>
    <w:tblStylePr w:type="firstRow">
      <w:rPr>
        <w:b/>
        <w:bCs/>
        <w:color w:val="000000" w:themeColor="text1"/>
      </w:rPr>
      <w:tblPr/>
      <w:tcPr>
        <w:shd w:val="clear" w:color="auto" w:fill="E4FB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F7F1" w:themeFill="accent6" w:themeFillTint="33"/>
      </w:tcPr>
    </w:tblStylePr>
    <w:tblStylePr w:type="band1Vert">
      <w:tblPr/>
      <w:tcPr>
        <w:shd w:val="clear" w:color="auto" w:fill="7AEBDC" w:themeFill="accent6" w:themeFillTint="7F"/>
      </w:tcPr>
    </w:tblStylePr>
    <w:tblStylePr w:type="band1Horz">
      <w:tblPr/>
      <w:tcPr>
        <w:tcBorders>
          <w:insideH w:val="single" w:sz="6" w:space="0" w:color="1AB39F" w:themeColor="accent6"/>
          <w:insideV w:val="single" w:sz="6" w:space="0" w:color="1AB39F" w:themeColor="accent6"/>
        </w:tcBorders>
        <w:shd w:val="clear" w:color="auto" w:fill="7AEBDC" w:themeFill="accent6" w:themeFillTint="7F"/>
      </w:tcPr>
    </w:tblStylePr>
    <w:tblStylePr w:type="nwCell">
      <w:tblPr/>
      <w:tcPr>
        <w:shd w:val="clear" w:color="auto" w:fill="FFFFFF" w:themeFill="background1"/>
      </w:tcPr>
    </w:tblStylePr>
  </w:style>
  <w:style w:type="table" w:styleId="OrtaGlgeleme1-Vurgu6">
    <w:name w:val="Medium Shading 1 Accent 6"/>
    <w:basedOn w:val="NormalTablo"/>
    <w:uiPriority w:val="63"/>
    <w:rsid w:val="00F249FB"/>
    <w:pPr>
      <w:spacing w:after="0" w:line="240" w:lineRule="auto"/>
    </w:pPr>
    <w:tblPr>
      <w:tblStyleRowBandSize w:val="1"/>
      <w:tblStyleColBandSize w:val="1"/>
      <w:tblInd w:w="0" w:type="dxa"/>
      <w:tblBorders>
        <w:top w:val="single" w:sz="8" w:space="0" w:color="37E2CB" w:themeColor="accent6" w:themeTint="BF"/>
        <w:left w:val="single" w:sz="8" w:space="0" w:color="37E2CB" w:themeColor="accent6" w:themeTint="BF"/>
        <w:bottom w:val="single" w:sz="8" w:space="0" w:color="37E2CB" w:themeColor="accent6" w:themeTint="BF"/>
        <w:right w:val="single" w:sz="8" w:space="0" w:color="37E2CB" w:themeColor="accent6" w:themeTint="BF"/>
        <w:insideH w:val="single" w:sz="8" w:space="0" w:color="37E2CB"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37E2CB" w:themeColor="accent6" w:themeTint="BF"/>
          <w:left w:val="single" w:sz="8" w:space="0" w:color="37E2CB" w:themeColor="accent6" w:themeTint="BF"/>
          <w:bottom w:val="single" w:sz="8" w:space="0" w:color="37E2CB" w:themeColor="accent6" w:themeTint="BF"/>
          <w:right w:val="single" w:sz="8" w:space="0" w:color="37E2CB" w:themeColor="accent6" w:themeTint="BF"/>
          <w:insideH w:val="nil"/>
          <w:insideV w:val="nil"/>
        </w:tcBorders>
        <w:shd w:val="clear" w:color="auto" w:fill="1AB39F" w:themeFill="accent6"/>
      </w:tcPr>
    </w:tblStylePr>
    <w:tblStylePr w:type="lastRow">
      <w:pPr>
        <w:spacing w:before="0" w:after="0" w:line="240" w:lineRule="auto"/>
      </w:pPr>
      <w:rPr>
        <w:b/>
        <w:bCs/>
      </w:rPr>
      <w:tblPr/>
      <w:tcPr>
        <w:tcBorders>
          <w:top w:val="double" w:sz="6" w:space="0" w:color="37E2CB" w:themeColor="accent6" w:themeTint="BF"/>
          <w:left w:val="single" w:sz="8" w:space="0" w:color="37E2CB" w:themeColor="accent6" w:themeTint="BF"/>
          <w:bottom w:val="single" w:sz="8" w:space="0" w:color="37E2CB" w:themeColor="accent6" w:themeTint="BF"/>
          <w:right w:val="single" w:sz="8" w:space="0" w:color="37E2CB" w:themeColor="accent6" w:themeTint="BF"/>
          <w:insideH w:val="nil"/>
          <w:insideV w:val="nil"/>
        </w:tcBorders>
      </w:tcPr>
    </w:tblStylePr>
    <w:tblStylePr w:type="firstCol">
      <w:rPr>
        <w:b/>
        <w:bCs/>
      </w:rPr>
    </w:tblStylePr>
    <w:tblStylePr w:type="lastCol">
      <w:rPr>
        <w:b/>
        <w:bCs/>
      </w:rPr>
    </w:tblStylePr>
    <w:tblStylePr w:type="band1Vert">
      <w:tblPr/>
      <w:tcPr>
        <w:shd w:val="clear" w:color="auto" w:fill="BCF5ED" w:themeFill="accent6" w:themeFillTint="3F"/>
      </w:tcPr>
    </w:tblStylePr>
    <w:tblStylePr w:type="band1Horz">
      <w:tblPr/>
      <w:tcPr>
        <w:tcBorders>
          <w:insideH w:val="nil"/>
          <w:insideV w:val="nil"/>
        </w:tcBorders>
        <w:shd w:val="clear" w:color="auto" w:fill="BCF5ED" w:themeFill="accent6" w:themeFillTint="3F"/>
      </w:tcPr>
    </w:tblStylePr>
    <w:tblStylePr w:type="band2Horz">
      <w:tblPr/>
      <w:tcPr>
        <w:tcBorders>
          <w:insideH w:val="nil"/>
          <w:insideV w:val="nil"/>
        </w:tcBorders>
      </w:tcPr>
    </w:tblStylePr>
  </w:style>
  <w:style w:type="table" w:styleId="OrtaListe1-Vurgu6">
    <w:name w:val="Medium List 1 Accent 6"/>
    <w:basedOn w:val="NormalTablo"/>
    <w:uiPriority w:val="65"/>
    <w:rsid w:val="00F249FB"/>
    <w:pPr>
      <w:spacing w:after="0" w:line="240" w:lineRule="auto"/>
    </w:pPr>
    <w:rPr>
      <w:color w:val="000000" w:themeColor="text1"/>
    </w:rPr>
    <w:tblPr>
      <w:tblStyleRowBandSize w:val="1"/>
      <w:tblStyleColBandSize w:val="1"/>
      <w:tblInd w:w="0" w:type="dxa"/>
      <w:tblBorders>
        <w:top w:val="single" w:sz="8" w:space="0" w:color="1AB39F" w:themeColor="accent6"/>
        <w:bottom w:val="single" w:sz="8" w:space="0" w:color="1AB39F"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1AB39F" w:themeColor="accent6"/>
        </w:tcBorders>
      </w:tcPr>
    </w:tblStylePr>
    <w:tblStylePr w:type="lastRow">
      <w:rPr>
        <w:b/>
        <w:bCs/>
        <w:color w:val="4E5B6F" w:themeColor="text2"/>
      </w:rPr>
      <w:tblPr/>
      <w:tcPr>
        <w:tcBorders>
          <w:top w:val="single" w:sz="8" w:space="0" w:color="1AB39F" w:themeColor="accent6"/>
          <w:bottom w:val="single" w:sz="8" w:space="0" w:color="1AB39F" w:themeColor="accent6"/>
        </w:tcBorders>
      </w:tcPr>
    </w:tblStylePr>
    <w:tblStylePr w:type="firstCol">
      <w:rPr>
        <w:b/>
        <w:bCs/>
      </w:rPr>
    </w:tblStylePr>
    <w:tblStylePr w:type="lastCol">
      <w:rPr>
        <w:b/>
        <w:bCs/>
      </w:rPr>
      <w:tblPr/>
      <w:tcPr>
        <w:tcBorders>
          <w:top w:val="single" w:sz="8" w:space="0" w:color="1AB39F" w:themeColor="accent6"/>
          <w:bottom w:val="single" w:sz="8" w:space="0" w:color="1AB39F" w:themeColor="accent6"/>
        </w:tcBorders>
      </w:tcPr>
    </w:tblStylePr>
    <w:tblStylePr w:type="band1Vert">
      <w:tblPr/>
      <w:tcPr>
        <w:shd w:val="clear" w:color="auto" w:fill="BCF5ED" w:themeFill="accent6" w:themeFillTint="3F"/>
      </w:tcPr>
    </w:tblStylePr>
    <w:tblStylePr w:type="band1Horz">
      <w:tblPr/>
      <w:tcPr>
        <w:shd w:val="clear" w:color="auto" w:fill="BCF5ED" w:themeFill="accent6" w:themeFillTint="3F"/>
      </w:tcPr>
    </w:tblStylePr>
  </w:style>
  <w:style w:type="table" w:styleId="AkListe-Vurgu6">
    <w:name w:val="Light List Accent 6"/>
    <w:basedOn w:val="NormalTablo"/>
    <w:uiPriority w:val="61"/>
    <w:rsid w:val="00F249FB"/>
    <w:pPr>
      <w:spacing w:after="0" w:line="240" w:lineRule="auto"/>
    </w:pPr>
    <w:tblPr>
      <w:tblStyleRowBandSize w:val="1"/>
      <w:tblStyleColBandSize w:val="1"/>
      <w:tblInd w:w="0" w:type="dxa"/>
      <w:tblBorders>
        <w:top w:val="single" w:sz="8" w:space="0" w:color="1AB39F" w:themeColor="accent6"/>
        <w:left w:val="single" w:sz="8" w:space="0" w:color="1AB39F" w:themeColor="accent6"/>
        <w:bottom w:val="single" w:sz="8" w:space="0" w:color="1AB39F" w:themeColor="accent6"/>
        <w:right w:val="single" w:sz="8" w:space="0" w:color="1AB39F"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1AB39F" w:themeFill="accent6"/>
      </w:tcPr>
    </w:tblStylePr>
    <w:tblStylePr w:type="lastRow">
      <w:pPr>
        <w:spacing w:before="0" w:after="0" w:line="240" w:lineRule="auto"/>
      </w:pPr>
      <w:rPr>
        <w:b/>
        <w:bCs/>
      </w:rPr>
      <w:tblPr/>
      <w:tcPr>
        <w:tcBorders>
          <w:top w:val="double" w:sz="6" w:space="0" w:color="1AB39F" w:themeColor="accent6"/>
          <w:left w:val="single" w:sz="8" w:space="0" w:color="1AB39F" w:themeColor="accent6"/>
          <w:bottom w:val="single" w:sz="8" w:space="0" w:color="1AB39F" w:themeColor="accent6"/>
          <w:right w:val="single" w:sz="8" w:space="0" w:color="1AB39F" w:themeColor="accent6"/>
        </w:tcBorders>
      </w:tcPr>
    </w:tblStylePr>
    <w:tblStylePr w:type="firstCol">
      <w:rPr>
        <w:b/>
        <w:bCs/>
      </w:rPr>
    </w:tblStylePr>
    <w:tblStylePr w:type="lastCol">
      <w:rPr>
        <w:b/>
        <w:bCs/>
      </w:rPr>
    </w:tblStylePr>
    <w:tblStylePr w:type="band1Vert">
      <w:tblPr/>
      <w:tcPr>
        <w:tcBorders>
          <w:top w:val="single" w:sz="8" w:space="0" w:color="1AB39F" w:themeColor="accent6"/>
          <w:left w:val="single" w:sz="8" w:space="0" w:color="1AB39F" w:themeColor="accent6"/>
          <w:bottom w:val="single" w:sz="8" w:space="0" w:color="1AB39F" w:themeColor="accent6"/>
          <w:right w:val="single" w:sz="8" w:space="0" w:color="1AB39F" w:themeColor="accent6"/>
        </w:tcBorders>
      </w:tcPr>
    </w:tblStylePr>
    <w:tblStylePr w:type="band1Horz">
      <w:tblPr/>
      <w:tcPr>
        <w:tcBorders>
          <w:top w:val="single" w:sz="8" w:space="0" w:color="1AB39F" w:themeColor="accent6"/>
          <w:left w:val="single" w:sz="8" w:space="0" w:color="1AB39F" w:themeColor="accent6"/>
          <w:bottom w:val="single" w:sz="8" w:space="0" w:color="1AB39F" w:themeColor="accent6"/>
          <w:right w:val="single" w:sz="8" w:space="0" w:color="1AB39F" w:themeColor="accent6"/>
        </w:tcBorders>
      </w:tcPr>
    </w:tblStylePr>
  </w:style>
  <w:style w:type="table" w:styleId="OrtaKlavuz3-Vurgu3">
    <w:name w:val="Medium Grid 3 Accent 3"/>
    <w:basedOn w:val="NormalTablo"/>
    <w:uiPriority w:val="69"/>
    <w:rsid w:val="0033213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EEDC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B80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B80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B80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B80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DB8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DB84" w:themeFill="accent3" w:themeFillTint="7F"/>
      </w:tcPr>
    </w:tblStylePr>
  </w:style>
  <w:style w:type="table" w:styleId="OrtaKlavuz3-Vurgu4">
    <w:name w:val="Medium Grid 3 Accent 4"/>
    <w:basedOn w:val="NormalTablo"/>
    <w:uiPriority w:val="69"/>
    <w:rsid w:val="0033213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7EF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D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D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D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D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F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FFF" w:themeFill="accent4" w:themeFillTint="7F"/>
      </w:tcPr>
    </w:tblStylePr>
  </w:style>
  <w:style w:type="table" w:styleId="AkGlgeleme-Vurgu4">
    <w:name w:val="Light Shading Accent 4"/>
    <w:basedOn w:val="NormalTablo"/>
    <w:uiPriority w:val="60"/>
    <w:rsid w:val="00332136"/>
    <w:pPr>
      <w:spacing w:after="0" w:line="240" w:lineRule="auto"/>
    </w:pPr>
    <w:rPr>
      <w:color w:val="0081A4" w:themeColor="accent4" w:themeShade="BF"/>
    </w:rPr>
    <w:tblPr>
      <w:tblStyleRowBandSize w:val="1"/>
      <w:tblStyleColBandSize w:val="1"/>
      <w:tblInd w:w="0" w:type="dxa"/>
      <w:tblBorders>
        <w:top w:val="single" w:sz="8" w:space="0" w:color="00ADDC" w:themeColor="accent4"/>
        <w:bottom w:val="single" w:sz="8" w:space="0" w:color="00ADDC"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ADDC" w:themeColor="accent4"/>
          <w:left w:val="nil"/>
          <w:bottom w:val="single" w:sz="8" w:space="0" w:color="00ADDC" w:themeColor="accent4"/>
          <w:right w:val="nil"/>
          <w:insideH w:val="nil"/>
          <w:insideV w:val="nil"/>
        </w:tcBorders>
      </w:tcPr>
    </w:tblStylePr>
    <w:tblStylePr w:type="lastRow">
      <w:pPr>
        <w:spacing w:before="0" w:after="0" w:line="240" w:lineRule="auto"/>
      </w:pPr>
      <w:rPr>
        <w:b/>
        <w:bCs/>
      </w:rPr>
      <w:tblPr/>
      <w:tcPr>
        <w:tcBorders>
          <w:top w:val="single" w:sz="8" w:space="0" w:color="00ADDC" w:themeColor="accent4"/>
          <w:left w:val="nil"/>
          <w:bottom w:val="single" w:sz="8" w:space="0" w:color="00ADD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FF" w:themeFill="accent4" w:themeFillTint="3F"/>
      </w:tcPr>
    </w:tblStylePr>
    <w:tblStylePr w:type="band1Horz">
      <w:tblPr/>
      <w:tcPr>
        <w:tcBorders>
          <w:left w:val="nil"/>
          <w:right w:val="nil"/>
          <w:insideH w:val="nil"/>
          <w:insideV w:val="nil"/>
        </w:tcBorders>
        <w:shd w:val="clear" w:color="auto" w:fill="B7EFFF" w:themeFill="accent4" w:themeFillTint="3F"/>
      </w:tcPr>
    </w:tblStylePr>
  </w:style>
  <w:style w:type="table" w:styleId="AkListe-Vurgu2">
    <w:name w:val="Light List Accent 2"/>
    <w:basedOn w:val="NormalTablo"/>
    <w:uiPriority w:val="61"/>
    <w:rsid w:val="00332136"/>
    <w:pPr>
      <w:spacing w:after="0" w:line="240" w:lineRule="auto"/>
    </w:pPr>
    <w:tblPr>
      <w:tblStyleRowBandSize w:val="1"/>
      <w:tblStyleColBandSize w:val="1"/>
      <w:tblInd w:w="0" w:type="dxa"/>
      <w:tblBorders>
        <w:top w:val="single" w:sz="8" w:space="0" w:color="EA157A" w:themeColor="accent2"/>
        <w:left w:val="single" w:sz="8" w:space="0" w:color="EA157A" w:themeColor="accent2"/>
        <w:bottom w:val="single" w:sz="8" w:space="0" w:color="EA157A" w:themeColor="accent2"/>
        <w:right w:val="single" w:sz="8" w:space="0" w:color="EA157A"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A157A" w:themeFill="accent2"/>
      </w:tcPr>
    </w:tblStylePr>
    <w:tblStylePr w:type="lastRow">
      <w:pPr>
        <w:spacing w:before="0" w:after="0" w:line="240" w:lineRule="auto"/>
      </w:pPr>
      <w:rPr>
        <w:b/>
        <w:bCs/>
      </w:rPr>
      <w:tblPr/>
      <w:tcPr>
        <w:tcBorders>
          <w:top w:val="double" w:sz="6" w:space="0" w:color="EA157A" w:themeColor="accent2"/>
          <w:left w:val="single" w:sz="8" w:space="0" w:color="EA157A" w:themeColor="accent2"/>
          <w:bottom w:val="single" w:sz="8" w:space="0" w:color="EA157A" w:themeColor="accent2"/>
          <w:right w:val="single" w:sz="8" w:space="0" w:color="EA157A" w:themeColor="accent2"/>
        </w:tcBorders>
      </w:tcPr>
    </w:tblStylePr>
    <w:tblStylePr w:type="firstCol">
      <w:rPr>
        <w:b/>
        <w:bCs/>
      </w:rPr>
    </w:tblStylePr>
    <w:tblStylePr w:type="lastCol">
      <w:rPr>
        <w:b/>
        <w:bCs/>
      </w:rPr>
    </w:tblStylePr>
    <w:tblStylePr w:type="band1Vert">
      <w:tblPr/>
      <w:tcPr>
        <w:tcBorders>
          <w:top w:val="single" w:sz="8" w:space="0" w:color="EA157A" w:themeColor="accent2"/>
          <w:left w:val="single" w:sz="8" w:space="0" w:color="EA157A" w:themeColor="accent2"/>
          <w:bottom w:val="single" w:sz="8" w:space="0" w:color="EA157A" w:themeColor="accent2"/>
          <w:right w:val="single" w:sz="8" w:space="0" w:color="EA157A" w:themeColor="accent2"/>
        </w:tcBorders>
      </w:tcPr>
    </w:tblStylePr>
    <w:tblStylePr w:type="band1Horz">
      <w:tblPr/>
      <w:tcPr>
        <w:tcBorders>
          <w:top w:val="single" w:sz="8" w:space="0" w:color="EA157A" w:themeColor="accent2"/>
          <w:left w:val="single" w:sz="8" w:space="0" w:color="EA157A" w:themeColor="accent2"/>
          <w:bottom w:val="single" w:sz="8" w:space="0" w:color="EA157A" w:themeColor="accent2"/>
          <w:right w:val="single" w:sz="8" w:space="0" w:color="EA157A" w:themeColor="accent2"/>
        </w:tcBorders>
      </w:tcPr>
    </w:tblStylePr>
  </w:style>
  <w:style w:type="table" w:styleId="AkGlgeleme-Vurgu5">
    <w:name w:val="Light Shading Accent 5"/>
    <w:basedOn w:val="NormalTablo"/>
    <w:uiPriority w:val="60"/>
    <w:rsid w:val="00332136"/>
    <w:pPr>
      <w:spacing w:after="0" w:line="240" w:lineRule="auto"/>
    </w:pPr>
    <w:rPr>
      <w:color w:val="425EA9" w:themeColor="accent5" w:themeShade="BF"/>
    </w:rPr>
    <w:tblPr>
      <w:tblStyleRowBandSize w:val="1"/>
      <w:tblStyleColBandSize w:val="1"/>
      <w:tblInd w:w="0" w:type="dxa"/>
      <w:tblBorders>
        <w:top w:val="single" w:sz="8" w:space="0" w:color="738AC8" w:themeColor="accent5"/>
        <w:bottom w:val="single" w:sz="8" w:space="0" w:color="738AC8"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38AC8" w:themeColor="accent5"/>
          <w:left w:val="nil"/>
          <w:bottom w:val="single" w:sz="8" w:space="0" w:color="738AC8" w:themeColor="accent5"/>
          <w:right w:val="nil"/>
          <w:insideH w:val="nil"/>
          <w:insideV w:val="nil"/>
        </w:tcBorders>
      </w:tcPr>
    </w:tblStylePr>
    <w:tblStylePr w:type="lastRow">
      <w:pPr>
        <w:spacing w:before="0" w:after="0" w:line="240" w:lineRule="auto"/>
      </w:pPr>
      <w:rPr>
        <w:b/>
        <w:bCs/>
      </w:rPr>
      <w:tblPr/>
      <w:tcPr>
        <w:tcBorders>
          <w:top w:val="single" w:sz="8" w:space="0" w:color="738AC8" w:themeColor="accent5"/>
          <w:left w:val="nil"/>
          <w:bottom w:val="single" w:sz="8" w:space="0" w:color="738AC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1F1" w:themeFill="accent5" w:themeFillTint="3F"/>
      </w:tcPr>
    </w:tblStylePr>
    <w:tblStylePr w:type="band1Horz">
      <w:tblPr/>
      <w:tcPr>
        <w:tcBorders>
          <w:left w:val="nil"/>
          <w:right w:val="nil"/>
          <w:insideH w:val="nil"/>
          <w:insideV w:val="nil"/>
        </w:tcBorders>
        <w:shd w:val="clear" w:color="auto" w:fill="DCE1F1" w:themeFill="accent5" w:themeFillTint="3F"/>
      </w:tcPr>
    </w:tblStylePr>
  </w:style>
  <w:style w:type="table" w:styleId="AkListe-Vurgu5">
    <w:name w:val="Light List Accent 5"/>
    <w:basedOn w:val="NormalTablo"/>
    <w:uiPriority w:val="61"/>
    <w:rsid w:val="00332136"/>
    <w:pPr>
      <w:spacing w:after="0" w:line="240" w:lineRule="auto"/>
    </w:pPr>
    <w:tblPr>
      <w:tblStyleRowBandSize w:val="1"/>
      <w:tblStyleColBandSize w:val="1"/>
      <w:tblInd w:w="0" w:type="dxa"/>
      <w:tblBorders>
        <w:top w:val="single" w:sz="8" w:space="0" w:color="738AC8" w:themeColor="accent5"/>
        <w:left w:val="single" w:sz="8" w:space="0" w:color="738AC8" w:themeColor="accent5"/>
        <w:bottom w:val="single" w:sz="8" w:space="0" w:color="738AC8" w:themeColor="accent5"/>
        <w:right w:val="single" w:sz="8" w:space="0" w:color="738AC8"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38AC8" w:themeFill="accent5"/>
      </w:tcPr>
    </w:tblStylePr>
    <w:tblStylePr w:type="lastRow">
      <w:pPr>
        <w:spacing w:before="0" w:after="0" w:line="240" w:lineRule="auto"/>
      </w:pPr>
      <w:rPr>
        <w:b/>
        <w:bCs/>
      </w:rPr>
      <w:tblPr/>
      <w:tcPr>
        <w:tcBorders>
          <w:top w:val="double" w:sz="6" w:space="0" w:color="738AC8" w:themeColor="accent5"/>
          <w:left w:val="single" w:sz="8" w:space="0" w:color="738AC8" w:themeColor="accent5"/>
          <w:bottom w:val="single" w:sz="8" w:space="0" w:color="738AC8" w:themeColor="accent5"/>
          <w:right w:val="single" w:sz="8" w:space="0" w:color="738AC8" w:themeColor="accent5"/>
        </w:tcBorders>
      </w:tcPr>
    </w:tblStylePr>
    <w:tblStylePr w:type="firstCol">
      <w:rPr>
        <w:b/>
        <w:bCs/>
      </w:rPr>
    </w:tblStylePr>
    <w:tblStylePr w:type="lastCol">
      <w:rPr>
        <w:b/>
        <w:bCs/>
      </w:rPr>
    </w:tblStylePr>
    <w:tblStylePr w:type="band1Vert">
      <w:tblPr/>
      <w:tcPr>
        <w:tcBorders>
          <w:top w:val="single" w:sz="8" w:space="0" w:color="738AC8" w:themeColor="accent5"/>
          <w:left w:val="single" w:sz="8" w:space="0" w:color="738AC8" w:themeColor="accent5"/>
          <w:bottom w:val="single" w:sz="8" w:space="0" w:color="738AC8" w:themeColor="accent5"/>
          <w:right w:val="single" w:sz="8" w:space="0" w:color="738AC8" w:themeColor="accent5"/>
        </w:tcBorders>
      </w:tcPr>
    </w:tblStylePr>
    <w:tblStylePr w:type="band1Horz">
      <w:tblPr/>
      <w:tcPr>
        <w:tcBorders>
          <w:top w:val="single" w:sz="8" w:space="0" w:color="738AC8" w:themeColor="accent5"/>
          <w:left w:val="single" w:sz="8" w:space="0" w:color="738AC8" w:themeColor="accent5"/>
          <w:bottom w:val="single" w:sz="8" w:space="0" w:color="738AC8" w:themeColor="accent5"/>
          <w:right w:val="single" w:sz="8" w:space="0" w:color="738AC8" w:themeColor="accent5"/>
        </w:tcBorders>
      </w:tcPr>
    </w:tblStylePr>
  </w:style>
  <w:style w:type="paragraph" w:styleId="stbilgi">
    <w:name w:val="header"/>
    <w:basedOn w:val="Normal"/>
    <w:link w:val="stbilgiChar"/>
    <w:uiPriority w:val="99"/>
    <w:semiHidden/>
    <w:unhideWhenUsed/>
    <w:rsid w:val="00786EC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6ECD"/>
  </w:style>
  <w:style w:type="paragraph" w:styleId="Altbilgi">
    <w:name w:val="footer"/>
    <w:basedOn w:val="Normal"/>
    <w:link w:val="AltbilgiChar"/>
    <w:uiPriority w:val="99"/>
    <w:semiHidden/>
    <w:unhideWhenUsed/>
    <w:rsid w:val="00786EC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86ECD"/>
  </w:style>
  <w:style w:type="table" w:styleId="AkGlgeleme-Vurgu3">
    <w:name w:val="Light Shading Accent 3"/>
    <w:basedOn w:val="NormalTablo"/>
    <w:uiPriority w:val="60"/>
    <w:rsid w:val="00C50DCB"/>
    <w:pPr>
      <w:spacing w:after="0" w:line="240" w:lineRule="auto"/>
    </w:pPr>
    <w:rPr>
      <w:color w:val="C48B01" w:themeColor="accent3" w:themeShade="BF"/>
    </w:rPr>
    <w:tblPr>
      <w:tblStyleRowBandSize w:val="1"/>
      <w:tblStyleColBandSize w:val="1"/>
      <w:tblInd w:w="0" w:type="dxa"/>
      <w:tblBorders>
        <w:top w:val="single" w:sz="8" w:space="0" w:color="FEB80A" w:themeColor="accent3"/>
        <w:bottom w:val="single" w:sz="8" w:space="0" w:color="FEB80A"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EB80A" w:themeColor="accent3"/>
          <w:left w:val="nil"/>
          <w:bottom w:val="single" w:sz="8" w:space="0" w:color="FEB80A" w:themeColor="accent3"/>
          <w:right w:val="nil"/>
          <w:insideH w:val="nil"/>
          <w:insideV w:val="nil"/>
        </w:tcBorders>
      </w:tcPr>
    </w:tblStylePr>
    <w:tblStylePr w:type="lastRow">
      <w:pPr>
        <w:spacing w:before="0" w:after="0" w:line="240" w:lineRule="auto"/>
      </w:pPr>
      <w:rPr>
        <w:b/>
        <w:bCs/>
      </w:rPr>
      <w:tblPr/>
      <w:tcPr>
        <w:tcBorders>
          <w:top w:val="single" w:sz="8" w:space="0" w:color="FEB80A" w:themeColor="accent3"/>
          <w:left w:val="nil"/>
          <w:bottom w:val="single" w:sz="8" w:space="0" w:color="FEB80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DC2" w:themeFill="accent3" w:themeFillTint="3F"/>
      </w:tcPr>
    </w:tblStylePr>
    <w:tblStylePr w:type="band1Horz">
      <w:tblPr/>
      <w:tcPr>
        <w:tcBorders>
          <w:left w:val="nil"/>
          <w:right w:val="nil"/>
          <w:insideH w:val="nil"/>
          <w:insideV w:val="nil"/>
        </w:tcBorders>
        <w:shd w:val="clear" w:color="auto" w:fill="FEEDC2" w:themeFill="accent3" w:themeFillTint="3F"/>
      </w:tcPr>
    </w:tblStylePr>
  </w:style>
  <w:style w:type="table" w:styleId="OrtaListe2-Vurgu3">
    <w:name w:val="Medium List 2 Accent 3"/>
    <w:basedOn w:val="NormalTablo"/>
    <w:uiPriority w:val="66"/>
    <w:rsid w:val="00C50DC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EB80A" w:themeColor="accent3"/>
        <w:left w:val="single" w:sz="8" w:space="0" w:color="FEB80A" w:themeColor="accent3"/>
        <w:bottom w:val="single" w:sz="8" w:space="0" w:color="FEB80A" w:themeColor="accent3"/>
        <w:right w:val="single" w:sz="8" w:space="0" w:color="FEB80A"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FEB80A" w:themeColor="accent3"/>
          <w:right w:val="nil"/>
          <w:insideH w:val="nil"/>
          <w:insideV w:val="nil"/>
        </w:tcBorders>
        <w:shd w:val="clear" w:color="auto" w:fill="FFFFFF" w:themeFill="background1"/>
      </w:tcPr>
    </w:tblStylePr>
    <w:tblStylePr w:type="lastRow">
      <w:tblPr/>
      <w:tcPr>
        <w:tcBorders>
          <w:top w:val="single" w:sz="8" w:space="0" w:color="FEB80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B80A" w:themeColor="accent3"/>
          <w:insideH w:val="nil"/>
          <w:insideV w:val="nil"/>
        </w:tcBorders>
        <w:shd w:val="clear" w:color="auto" w:fill="FFFFFF" w:themeFill="background1"/>
      </w:tcPr>
    </w:tblStylePr>
    <w:tblStylePr w:type="lastCol">
      <w:tblPr/>
      <w:tcPr>
        <w:tcBorders>
          <w:top w:val="nil"/>
          <w:left w:val="single" w:sz="8" w:space="0" w:color="FEB80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DC2" w:themeFill="accent3" w:themeFillTint="3F"/>
      </w:tcPr>
    </w:tblStylePr>
    <w:tblStylePr w:type="band1Horz">
      <w:tblPr/>
      <w:tcPr>
        <w:tcBorders>
          <w:top w:val="nil"/>
          <w:bottom w:val="nil"/>
          <w:insideH w:val="nil"/>
          <w:insideV w:val="nil"/>
        </w:tcBorders>
        <w:shd w:val="clear" w:color="auto" w:fill="FEEDC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OrtaKlavuz1-Vurgu3">
    <w:name w:val="Medium Grid 1 Accent 3"/>
    <w:basedOn w:val="NormalTablo"/>
    <w:uiPriority w:val="67"/>
    <w:rsid w:val="00C50DCB"/>
    <w:pPr>
      <w:spacing w:after="0" w:line="240" w:lineRule="auto"/>
    </w:pPr>
    <w:tblPr>
      <w:tblStyleRowBandSize w:val="1"/>
      <w:tblStyleColBandSize w:val="1"/>
      <w:tblInd w:w="0" w:type="dxa"/>
      <w:tblBorders>
        <w:top w:val="single" w:sz="8" w:space="0" w:color="FEC947" w:themeColor="accent3" w:themeTint="BF"/>
        <w:left w:val="single" w:sz="8" w:space="0" w:color="FEC947" w:themeColor="accent3" w:themeTint="BF"/>
        <w:bottom w:val="single" w:sz="8" w:space="0" w:color="FEC947" w:themeColor="accent3" w:themeTint="BF"/>
        <w:right w:val="single" w:sz="8" w:space="0" w:color="FEC947" w:themeColor="accent3" w:themeTint="BF"/>
        <w:insideH w:val="single" w:sz="8" w:space="0" w:color="FEC947" w:themeColor="accent3" w:themeTint="BF"/>
        <w:insideV w:val="single" w:sz="8" w:space="0" w:color="FEC947" w:themeColor="accent3" w:themeTint="BF"/>
      </w:tblBorders>
      <w:tblCellMar>
        <w:top w:w="0" w:type="dxa"/>
        <w:left w:w="108" w:type="dxa"/>
        <w:bottom w:w="0" w:type="dxa"/>
        <w:right w:w="108" w:type="dxa"/>
      </w:tblCellMar>
    </w:tblPr>
    <w:tcPr>
      <w:shd w:val="clear" w:color="auto" w:fill="FEEDC2" w:themeFill="accent3" w:themeFillTint="3F"/>
    </w:tcPr>
    <w:tblStylePr w:type="firstRow">
      <w:rPr>
        <w:b/>
        <w:bCs/>
      </w:rPr>
    </w:tblStylePr>
    <w:tblStylePr w:type="lastRow">
      <w:rPr>
        <w:b/>
        <w:bCs/>
      </w:rPr>
      <w:tblPr/>
      <w:tcPr>
        <w:tcBorders>
          <w:top w:val="single" w:sz="18" w:space="0" w:color="FEC947" w:themeColor="accent3" w:themeTint="BF"/>
        </w:tcBorders>
      </w:tcPr>
    </w:tblStylePr>
    <w:tblStylePr w:type="firstCol">
      <w:rPr>
        <w:b/>
        <w:bCs/>
      </w:rPr>
    </w:tblStylePr>
    <w:tblStylePr w:type="lastCol">
      <w:rPr>
        <w:b/>
        <w:bCs/>
      </w:rPr>
    </w:tblStylePr>
    <w:tblStylePr w:type="band1Vert">
      <w:tblPr/>
      <w:tcPr>
        <w:shd w:val="clear" w:color="auto" w:fill="FEDB84" w:themeFill="accent3" w:themeFillTint="7F"/>
      </w:tcPr>
    </w:tblStylePr>
    <w:tblStylePr w:type="band1Horz">
      <w:tblPr/>
      <w:tcPr>
        <w:shd w:val="clear" w:color="auto" w:fill="FEDB84" w:themeFill="accent3"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Metro">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Metro">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97A8B-FC40-4257-9A31-84F722B24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4</Pages>
  <Words>1162</Words>
  <Characters>6627</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7774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YEDEK1</dc:creator>
  <cp:keywords/>
  <dc:description/>
  <cp:lastModifiedBy>YEDEK1</cp:lastModifiedBy>
  <cp:revision>8</cp:revision>
  <dcterms:created xsi:type="dcterms:W3CDTF">2021-06-07T05:52:00Z</dcterms:created>
  <dcterms:modified xsi:type="dcterms:W3CDTF">2021-06-07T08:34:00Z</dcterms:modified>
</cp:coreProperties>
</file>